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81A3" w14:textId="23BA3977" w:rsidR="00915A9D" w:rsidRPr="00915A9D" w:rsidRDefault="002812FA" w:rsidP="00915A9D">
      <w:pPr>
        <w:tabs>
          <w:tab w:val="left" w:pos="284"/>
        </w:tabs>
        <w:spacing w:after="0" w:line="240" w:lineRule="auto"/>
        <w:jc w:val="right"/>
        <w:rPr>
          <w:rFonts w:ascii="Times New Roman" w:eastAsia="Calibri" w:hAnsi="Times New Roman" w:cs="Times New Roman"/>
          <w:bCs/>
          <w:kern w:val="0"/>
          <w:sz w:val="24"/>
          <w:szCs w:val="24"/>
          <w:lang w:val="lt-LT"/>
          <w14:ligatures w14:val="none"/>
        </w:rPr>
      </w:pPr>
      <w:r>
        <w:rPr>
          <w:rStyle w:val="normaltextrun"/>
          <w:rFonts w:ascii="Arial" w:hAnsi="Arial" w:cs="Arial"/>
          <w:color w:val="0070C0"/>
          <w:sz w:val="21"/>
          <w:szCs w:val="21"/>
          <w:shd w:val="clear" w:color="auto" w:fill="FFFFFF"/>
          <w:lang w:val="lt-LT"/>
        </w:rPr>
        <w:t>Pirkimo sąlygų </w:t>
      </w:r>
      <w:r>
        <w:rPr>
          <w:rStyle w:val="normaltextrun"/>
          <w:rFonts w:ascii="Arial" w:hAnsi="Arial" w:cs="Arial"/>
          <w:color w:val="0070C0"/>
          <w:sz w:val="21"/>
          <w:szCs w:val="21"/>
          <w:shd w:val="clear" w:color="auto" w:fill="FFFFFF"/>
        </w:rPr>
        <w:t xml:space="preserve">10 </w:t>
      </w:r>
      <w:r>
        <w:rPr>
          <w:rStyle w:val="normaltextrun"/>
          <w:rFonts w:ascii="Arial" w:hAnsi="Arial" w:cs="Arial"/>
          <w:color w:val="0070C0"/>
          <w:sz w:val="21"/>
          <w:szCs w:val="21"/>
          <w:shd w:val="clear" w:color="auto" w:fill="FFFFFF"/>
          <w:lang w:val="lt-LT"/>
        </w:rPr>
        <w:t>priedas „P</w:t>
      </w:r>
      <w:r w:rsidR="00525A01">
        <w:rPr>
          <w:rStyle w:val="normaltextrun"/>
          <w:rFonts w:ascii="Arial" w:hAnsi="Arial" w:cs="Arial"/>
          <w:color w:val="0070C0"/>
          <w:sz w:val="21"/>
          <w:szCs w:val="21"/>
          <w:shd w:val="clear" w:color="auto" w:fill="FFFFFF"/>
          <w:lang w:val="lt-LT"/>
        </w:rPr>
        <w:t>reliminari techninė specifikacija</w:t>
      </w:r>
      <w:r>
        <w:rPr>
          <w:rStyle w:val="normaltextrun"/>
          <w:rFonts w:ascii="Arial" w:hAnsi="Arial" w:cs="Arial"/>
          <w:color w:val="0070C0"/>
          <w:sz w:val="21"/>
          <w:szCs w:val="21"/>
          <w:shd w:val="clear" w:color="auto" w:fill="FFFFFF"/>
          <w:lang w:val="lt-LT"/>
        </w:rPr>
        <w:t>“</w:t>
      </w:r>
      <w:r>
        <w:rPr>
          <w:rStyle w:val="eop"/>
          <w:rFonts w:ascii="Arial" w:hAnsi="Arial" w:cs="Arial"/>
          <w:color w:val="0070C0"/>
          <w:sz w:val="21"/>
          <w:szCs w:val="21"/>
          <w:shd w:val="clear" w:color="auto" w:fill="FFFFFF"/>
        </w:rPr>
        <w:t> </w:t>
      </w:r>
    </w:p>
    <w:p w14:paraId="51E5B4AD" w14:textId="77777777" w:rsidR="002812FA" w:rsidRDefault="002812FA" w:rsidP="004E7352">
      <w:pPr>
        <w:tabs>
          <w:tab w:val="left" w:pos="284"/>
        </w:tabs>
        <w:spacing w:after="0" w:line="240" w:lineRule="auto"/>
        <w:jc w:val="center"/>
        <w:rPr>
          <w:rFonts w:ascii="Times New Roman" w:eastAsia="Calibri" w:hAnsi="Times New Roman" w:cs="Times New Roman"/>
          <w:b/>
          <w:kern w:val="0"/>
          <w:sz w:val="24"/>
          <w:szCs w:val="24"/>
          <w:lang w:val="lt-LT"/>
          <w14:ligatures w14:val="none"/>
        </w:rPr>
      </w:pPr>
    </w:p>
    <w:p w14:paraId="6991AB97" w14:textId="77777777" w:rsidR="002812FA" w:rsidRDefault="002812FA" w:rsidP="004E7352">
      <w:pPr>
        <w:tabs>
          <w:tab w:val="left" w:pos="284"/>
        </w:tabs>
        <w:spacing w:after="0" w:line="240" w:lineRule="auto"/>
        <w:jc w:val="center"/>
        <w:rPr>
          <w:rFonts w:ascii="Times New Roman" w:eastAsia="Calibri" w:hAnsi="Times New Roman" w:cs="Times New Roman"/>
          <w:b/>
          <w:kern w:val="0"/>
          <w:sz w:val="24"/>
          <w:szCs w:val="24"/>
          <w:lang w:val="lt-LT"/>
          <w14:ligatures w14:val="none"/>
        </w:rPr>
      </w:pPr>
    </w:p>
    <w:p w14:paraId="79288DB8" w14:textId="2AC465F6" w:rsidR="00A84744" w:rsidRPr="00201A1F" w:rsidRDefault="005930E3" w:rsidP="004E7352">
      <w:pPr>
        <w:tabs>
          <w:tab w:val="left" w:pos="284"/>
        </w:tabs>
        <w:spacing w:after="0" w:line="240" w:lineRule="auto"/>
        <w:jc w:val="center"/>
        <w:rPr>
          <w:rFonts w:ascii="Times New Roman" w:eastAsia="Calibri" w:hAnsi="Times New Roman" w:cs="Times New Roman"/>
          <w:kern w:val="0"/>
          <w:sz w:val="24"/>
          <w:szCs w:val="24"/>
          <w:lang w:val="lt-LT"/>
          <w14:ligatures w14:val="none"/>
        </w:rPr>
      </w:pPr>
      <w:r w:rsidRPr="00201A1F">
        <w:rPr>
          <w:rFonts w:ascii="Times New Roman" w:eastAsia="Calibri" w:hAnsi="Times New Roman" w:cs="Times New Roman"/>
          <w:b/>
          <w:kern w:val="0"/>
          <w:sz w:val="24"/>
          <w:szCs w:val="24"/>
          <w:lang w:val="lt-LT"/>
          <w14:ligatures w14:val="none"/>
        </w:rPr>
        <w:t xml:space="preserve">PRELIMINARI </w:t>
      </w:r>
      <w:r w:rsidR="00A84744" w:rsidRPr="00201A1F">
        <w:rPr>
          <w:rFonts w:ascii="Times New Roman" w:eastAsia="Calibri" w:hAnsi="Times New Roman" w:cs="Times New Roman"/>
          <w:b/>
          <w:kern w:val="0"/>
          <w:sz w:val="24"/>
          <w:szCs w:val="24"/>
          <w:lang w:val="lt-LT"/>
          <w14:ligatures w14:val="none"/>
        </w:rPr>
        <w:t>TECHNINĖ SPECIFIKACIJA</w:t>
      </w:r>
    </w:p>
    <w:p w14:paraId="4DE109A1" w14:textId="77777777" w:rsidR="00FC3120" w:rsidRPr="00201A1F" w:rsidRDefault="00FC3120" w:rsidP="002A0C1A">
      <w:pPr>
        <w:tabs>
          <w:tab w:val="left" w:pos="284"/>
        </w:tabs>
        <w:spacing w:after="0" w:line="240" w:lineRule="auto"/>
        <w:jc w:val="both"/>
        <w:rPr>
          <w:rFonts w:ascii="Times New Roman" w:eastAsia="Calibri" w:hAnsi="Times New Roman" w:cs="Times New Roman"/>
          <w:b/>
          <w:kern w:val="0"/>
          <w:sz w:val="24"/>
          <w:szCs w:val="24"/>
          <w:lang w:val="lt-LT"/>
          <w14:ligatures w14:val="none"/>
        </w:rPr>
      </w:pPr>
    </w:p>
    <w:p w14:paraId="2A367B34" w14:textId="77777777" w:rsidR="00A84744" w:rsidRPr="00201A1F" w:rsidRDefault="00A84744" w:rsidP="002A0C1A">
      <w:pPr>
        <w:pBdr>
          <w:top w:val="single" w:sz="4" w:space="1" w:color="auto"/>
          <w:bottom w:val="single" w:sz="4" w:space="1" w:color="auto"/>
        </w:pBdr>
        <w:shd w:val="clear" w:color="auto" w:fill="DEEAF6" w:themeFill="accent5" w:themeFillTint="33"/>
        <w:tabs>
          <w:tab w:val="left" w:pos="284"/>
        </w:tabs>
        <w:spacing w:after="0" w:line="240" w:lineRule="auto"/>
        <w:contextualSpacing/>
        <w:jc w:val="both"/>
        <w:rPr>
          <w:rFonts w:ascii="Times New Roman" w:eastAsia="Calibri" w:hAnsi="Times New Roman" w:cs="Times New Roman"/>
          <w:b/>
          <w:kern w:val="0"/>
          <w:sz w:val="24"/>
          <w:szCs w:val="24"/>
          <w:lang w:val="lt-LT"/>
          <w14:ligatures w14:val="none"/>
        </w:rPr>
      </w:pPr>
      <w:r w:rsidRPr="00201A1F">
        <w:rPr>
          <w:rFonts w:ascii="Times New Roman" w:eastAsia="Calibri" w:hAnsi="Times New Roman" w:cs="Times New Roman"/>
          <w:b/>
          <w:kern w:val="0"/>
          <w:sz w:val="24"/>
          <w:szCs w:val="24"/>
          <w:lang w:val="lt-LT"/>
          <w14:ligatures w14:val="none"/>
        </w:rPr>
        <w:t>I</w:t>
      </w:r>
      <w:r w:rsidRPr="00201A1F">
        <w:rPr>
          <w:rFonts w:ascii="Times New Roman" w:eastAsia="Calibri" w:hAnsi="Times New Roman" w:cs="Times New Roman"/>
          <w:kern w:val="0"/>
          <w:sz w:val="24"/>
          <w:szCs w:val="24"/>
          <w:lang w:val="lt-LT"/>
          <w14:ligatures w14:val="none"/>
        </w:rPr>
        <w:t xml:space="preserve"> </w:t>
      </w:r>
      <w:r w:rsidRPr="00201A1F">
        <w:rPr>
          <w:rFonts w:ascii="Times New Roman" w:eastAsia="Calibri" w:hAnsi="Times New Roman" w:cs="Times New Roman"/>
          <w:b/>
          <w:kern w:val="0"/>
          <w:sz w:val="24"/>
          <w:szCs w:val="24"/>
          <w:lang w:val="lt-LT"/>
          <w14:ligatures w14:val="none"/>
        </w:rPr>
        <w:t>DALIS. PIRKIMO OBJEKTO APRAŠYMAS</w:t>
      </w:r>
    </w:p>
    <w:p w14:paraId="072130AB" w14:textId="77777777" w:rsidR="00A84744" w:rsidRPr="00201A1F" w:rsidRDefault="00A84744" w:rsidP="002A0C1A">
      <w:pPr>
        <w:numPr>
          <w:ilvl w:val="0"/>
          <w:numId w:val="18"/>
        </w:numPr>
        <w:pBdr>
          <w:bottom w:val="single" w:sz="4" w:space="1" w:color="auto"/>
        </w:pBdr>
        <w:tabs>
          <w:tab w:val="left" w:pos="284"/>
        </w:tabs>
        <w:spacing w:after="0" w:line="240" w:lineRule="auto"/>
        <w:contextualSpacing/>
        <w:jc w:val="both"/>
        <w:rPr>
          <w:rFonts w:ascii="Times New Roman" w:eastAsia="Calibri" w:hAnsi="Times New Roman" w:cs="Times New Roman"/>
          <w:b/>
          <w:kern w:val="0"/>
          <w:sz w:val="24"/>
          <w:szCs w:val="24"/>
          <w:lang w:val="lt-LT"/>
          <w14:ligatures w14:val="none"/>
        </w:rPr>
      </w:pPr>
      <w:r w:rsidRPr="00201A1F">
        <w:rPr>
          <w:rFonts w:ascii="Times New Roman" w:eastAsia="Calibri" w:hAnsi="Times New Roman" w:cs="Times New Roman"/>
          <w:b/>
          <w:kern w:val="0"/>
          <w:sz w:val="24"/>
          <w:szCs w:val="24"/>
          <w:lang w:val="lt-LT"/>
          <w14:ligatures w14:val="none"/>
        </w:rPr>
        <w:t>SĄVOKOS IR SUTRUMPINIMAI</w:t>
      </w:r>
    </w:p>
    <w:p w14:paraId="0688655D" w14:textId="6189E6CB" w:rsidR="00336855" w:rsidRPr="00201A1F" w:rsidRDefault="00336855" w:rsidP="00981304">
      <w:pPr>
        <w:numPr>
          <w:ilvl w:val="1"/>
          <w:numId w:val="18"/>
        </w:numPr>
        <w:tabs>
          <w:tab w:val="left" w:pos="0"/>
          <w:tab w:val="left" w:pos="567"/>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sidRPr="00201A1F">
        <w:rPr>
          <w:rFonts w:ascii="Times New Roman" w:eastAsia="Calibri" w:hAnsi="Times New Roman" w:cs="Times New Roman"/>
          <w:b/>
          <w:kern w:val="0"/>
          <w:sz w:val="24"/>
          <w:szCs w:val="24"/>
          <w:lang w:val="lt-LT"/>
          <w14:ligatures w14:val="none"/>
        </w:rPr>
        <w:t>DPS</w:t>
      </w:r>
      <w:r w:rsidRPr="00201A1F">
        <w:rPr>
          <w:rFonts w:ascii="Times New Roman" w:eastAsia="Calibri" w:hAnsi="Times New Roman" w:cs="Times New Roman"/>
          <w:kern w:val="0"/>
          <w:sz w:val="24"/>
          <w:szCs w:val="24"/>
          <w:lang w:val="lt-LT"/>
          <w14:ligatures w14:val="none"/>
        </w:rPr>
        <w:t xml:space="preserve"> – dinaminė pirkimo sistema</w:t>
      </w:r>
      <w:r w:rsidR="00940CBA" w:rsidRPr="00201A1F">
        <w:rPr>
          <w:rFonts w:ascii="Times New Roman" w:eastAsia="Calibri" w:hAnsi="Times New Roman" w:cs="Times New Roman"/>
          <w:kern w:val="0"/>
          <w:sz w:val="24"/>
          <w:szCs w:val="24"/>
          <w:lang w:val="lt-LT"/>
          <w14:ligatures w14:val="none"/>
        </w:rPr>
        <w:t>.</w:t>
      </w:r>
    </w:p>
    <w:p w14:paraId="660049C7" w14:textId="25EA3C13" w:rsidR="00E23037" w:rsidRPr="00201A1F" w:rsidRDefault="00E23037" w:rsidP="00F87521">
      <w:pPr>
        <w:numPr>
          <w:ilvl w:val="1"/>
          <w:numId w:val="18"/>
        </w:numPr>
        <w:tabs>
          <w:tab w:val="left" w:pos="0"/>
          <w:tab w:val="left" w:pos="567"/>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sidRPr="00201A1F">
        <w:rPr>
          <w:rFonts w:ascii="Times New Roman" w:eastAsia="Calibri" w:hAnsi="Times New Roman" w:cs="Times New Roman"/>
          <w:b/>
          <w:kern w:val="0"/>
          <w:sz w:val="24"/>
          <w:szCs w:val="24"/>
          <w:lang w:val="lt-LT"/>
          <w14:ligatures w14:val="none"/>
        </w:rPr>
        <w:t>Perkančioji organizacija</w:t>
      </w:r>
      <w:r w:rsidRPr="00201A1F">
        <w:rPr>
          <w:rFonts w:ascii="Times New Roman" w:eastAsia="Calibri" w:hAnsi="Times New Roman" w:cs="Times New Roman"/>
          <w:kern w:val="0"/>
          <w:sz w:val="24"/>
          <w:szCs w:val="24"/>
          <w:lang w:val="lt-LT"/>
          <w14:ligatures w14:val="none"/>
        </w:rPr>
        <w:t>– akcinė bendrovė „Regitra“</w:t>
      </w:r>
      <w:r w:rsidR="000E516F" w:rsidRPr="00201A1F">
        <w:rPr>
          <w:rFonts w:ascii="Times New Roman" w:eastAsia="Calibri" w:hAnsi="Times New Roman" w:cs="Times New Roman"/>
          <w:kern w:val="0"/>
          <w:sz w:val="24"/>
          <w:szCs w:val="24"/>
          <w:lang w:val="lt-LT"/>
          <w14:ligatures w14:val="none"/>
        </w:rPr>
        <w:t xml:space="preserve">, kuri po </w:t>
      </w:r>
      <w:r w:rsidR="00AC3D0A" w:rsidRPr="00201A1F">
        <w:rPr>
          <w:rFonts w:ascii="Times New Roman" w:eastAsia="Calibri" w:hAnsi="Times New Roman" w:cs="Times New Roman"/>
          <w:kern w:val="0"/>
          <w:sz w:val="24"/>
          <w:szCs w:val="24"/>
          <w:lang w:val="lt-LT"/>
          <w14:ligatures w14:val="none"/>
        </w:rPr>
        <w:t xml:space="preserve">paslaugų </w:t>
      </w:r>
      <w:r w:rsidR="006F41AC" w:rsidRPr="00201A1F">
        <w:rPr>
          <w:rFonts w:ascii="Times New Roman" w:eastAsia="Calibri" w:hAnsi="Times New Roman" w:cs="Times New Roman"/>
          <w:kern w:val="0"/>
          <w:sz w:val="24"/>
          <w:szCs w:val="24"/>
          <w:lang w:val="lt-LT"/>
          <w14:ligatures w14:val="none"/>
        </w:rPr>
        <w:t>viešo</w:t>
      </w:r>
      <w:r w:rsidR="003415F6" w:rsidRPr="00201A1F">
        <w:rPr>
          <w:rFonts w:ascii="Times New Roman" w:eastAsia="Calibri" w:hAnsi="Times New Roman" w:cs="Times New Roman"/>
          <w:kern w:val="0"/>
          <w:sz w:val="24"/>
          <w:szCs w:val="24"/>
          <w:lang w:val="lt-LT"/>
          <w14:ligatures w14:val="none"/>
        </w:rPr>
        <w:t>jo p</w:t>
      </w:r>
      <w:r w:rsidR="00B76864" w:rsidRPr="00201A1F">
        <w:rPr>
          <w:rFonts w:ascii="Times New Roman" w:eastAsia="Calibri" w:hAnsi="Times New Roman" w:cs="Times New Roman"/>
          <w:kern w:val="0"/>
          <w:sz w:val="24"/>
          <w:szCs w:val="24"/>
          <w:lang w:val="lt-LT"/>
          <w14:ligatures w14:val="none"/>
        </w:rPr>
        <w:t xml:space="preserve">irkimo-pardavimo </w:t>
      </w:r>
      <w:r w:rsidR="000E516F" w:rsidRPr="00201A1F">
        <w:rPr>
          <w:rFonts w:ascii="Times New Roman" w:eastAsia="Calibri" w:hAnsi="Times New Roman" w:cs="Times New Roman"/>
          <w:kern w:val="0"/>
          <w:sz w:val="24"/>
          <w:szCs w:val="24"/>
          <w:lang w:val="lt-LT"/>
          <w14:ligatures w14:val="none"/>
        </w:rPr>
        <w:t>sutarties</w:t>
      </w:r>
      <w:r w:rsidR="0079095C" w:rsidRPr="00201A1F">
        <w:rPr>
          <w:rFonts w:ascii="Times New Roman" w:eastAsia="Calibri" w:hAnsi="Times New Roman" w:cs="Times New Roman"/>
          <w:kern w:val="0"/>
          <w:sz w:val="24"/>
          <w:szCs w:val="24"/>
          <w:lang w:val="lt-LT"/>
          <w14:ligatures w14:val="none"/>
        </w:rPr>
        <w:t xml:space="preserve"> (</w:t>
      </w:r>
      <w:r w:rsidR="008453DD" w:rsidRPr="00201A1F">
        <w:rPr>
          <w:rFonts w:ascii="Times New Roman" w:eastAsia="Calibri" w:hAnsi="Times New Roman" w:cs="Times New Roman"/>
          <w:kern w:val="0"/>
          <w:sz w:val="24"/>
          <w:szCs w:val="24"/>
          <w:lang w:val="lt-LT"/>
          <w14:ligatures w14:val="none"/>
        </w:rPr>
        <w:t>t</w:t>
      </w:r>
      <w:r w:rsidR="0079095C" w:rsidRPr="00201A1F">
        <w:rPr>
          <w:rFonts w:ascii="Times New Roman" w:eastAsia="Calibri" w:hAnsi="Times New Roman" w:cs="Times New Roman"/>
          <w:kern w:val="0"/>
          <w:sz w:val="24"/>
          <w:szCs w:val="24"/>
          <w:lang w:val="lt-LT"/>
          <w14:ligatures w14:val="none"/>
        </w:rPr>
        <w:t xml:space="preserve">oliau </w:t>
      </w:r>
      <w:r w:rsidR="008453DD" w:rsidRPr="00201A1F">
        <w:rPr>
          <w:rFonts w:ascii="Times New Roman" w:eastAsia="Calibri" w:hAnsi="Times New Roman" w:cs="Times New Roman"/>
          <w:kern w:val="0"/>
          <w:sz w:val="24"/>
          <w:szCs w:val="24"/>
          <w:lang w:val="lt-LT"/>
          <w14:ligatures w14:val="none"/>
        </w:rPr>
        <w:t>– Sutartis)</w:t>
      </w:r>
      <w:r w:rsidR="00324B64" w:rsidRPr="00201A1F">
        <w:rPr>
          <w:rFonts w:ascii="Times New Roman" w:eastAsia="Calibri" w:hAnsi="Times New Roman" w:cs="Times New Roman"/>
          <w:kern w:val="0"/>
          <w:sz w:val="24"/>
          <w:szCs w:val="24"/>
          <w:lang w:val="lt-LT"/>
          <w14:ligatures w14:val="none"/>
        </w:rPr>
        <w:t>, po konkretaus pirkimo</w:t>
      </w:r>
      <w:r w:rsidR="0015634D" w:rsidRPr="00201A1F">
        <w:rPr>
          <w:rFonts w:ascii="Times New Roman" w:eastAsia="Calibri" w:hAnsi="Times New Roman" w:cs="Times New Roman"/>
          <w:kern w:val="0"/>
          <w:sz w:val="24"/>
          <w:szCs w:val="24"/>
          <w:lang w:val="lt-LT"/>
          <w14:ligatures w14:val="none"/>
        </w:rPr>
        <w:t>,</w:t>
      </w:r>
      <w:r w:rsidR="000E516F" w:rsidRPr="00201A1F">
        <w:rPr>
          <w:rFonts w:ascii="Times New Roman" w:eastAsia="Calibri" w:hAnsi="Times New Roman" w:cs="Times New Roman"/>
          <w:kern w:val="0"/>
          <w:sz w:val="24"/>
          <w:szCs w:val="24"/>
          <w:lang w:val="lt-LT"/>
          <w14:ligatures w14:val="none"/>
        </w:rPr>
        <w:t xml:space="preserve"> sudarymo vad</w:t>
      </w:r>
      <w:r w:rsidR="007F7ED3" w:rsidRPr="00201A1F">
        <w:rPr>
          <w:rFonts w:ascii="Times New Roman" w:eastAsia="Calibri" w:hAnsi="Times New Roman" w:cs="Times New Roman"/>
          <w:kern w:val="0"/>
          <w:sz w:val="24"/>
          <w:szCs w:val="24"/>
          <w:lang w:val="lt-LT"/>
          <w14:ligatures w14:val="none"/>
        </w:rPr>
        <w:t>i</w:t>
      </w:r>
      <w:r w:rsidR="000E516F" w:rsidRPr="00201A1F">
        <w:rPr>
          <w:rFonts w:ascii="Times New Roman" w:eastAsia="Calibri" w:hAnsi="Times New Roman" w:cs="Times New Roman"/>
          <w:kern w:val="0"/>
          <w:sz w:val="24"/>
          <w:szCs w:val="24"/>
          <w:lang w:val="lt-LT"/>
          <w14:ligatures w14:val="none"/>
        </w:rPr>
        <w:t>nama Pirk</w:t>
      </w:r>
      <w:r w:rsidR="007F7ED3" w:rsidRPr="00201A1F">
        <w:rPr>
          <w:rFonts w:ascii="Times New Roman" w:eastAsia="Calibri" w:hAnsi="Times New Roman" w:cs="Times New Roman"/>
          <w:kern w:val="0"/>
          <w:sz w:val="24"/>
          <w:szCs w:val="24"/>
          <w:lang w:val="lt-LT"/>
          <w14:ligatures w14:val="none"/>
        </w:rPr>
        <w:t>ė</w:t>
      </w:r>
      <w:r w:rsidR="000E516F" w:rsidRPr="00201A1F">
        <w:rPr>
          <w:rFonts w:ascii="Times New Roman" w:eastAsia="Calibri" w:hAnsi="Times New Roman" w:cs="Times New Roman"/>
          <w:kern w:val="0"/>
          <w:sz w:val="24"/>
          <w:szCs w:val="24"/>
          <w:lang w:val="lt-LT"/>
          <w14:ligatures w14:val="none"/>
        </w:rPr>
        <w:t>ju.</w:t>
      </w:r>
    </w:p>
    <w:p w14:paraId="5110AFD5" w14:textId="41E78EEF" w:rsidR="00322EC1" w:rsidRPr="00383807" w:rsidRDefault="00933515" w:rsidP="00BC6192">
      <w:pPr>
        <w:numPr>
          <w:ilvl w:val="1"/>
          <w:numId w:val="18"/>
        </w:numPr>
        <w:tabs>
          <w:tab w:val="left" w:pos="284"/>
          <w:tab w:val="left" w:pos="567"/>
        </w:tabs>
        <w:spacing w:after="0" w:line="240" w:lineRule="auto"/>
        <w:ind w:left="0" w:firstLine="0"/>
        <w:contextualSpacing/>
        <w:jc w:val="both"/>
        <w:rPr>
          <w:rFonts w:ascii="Times New Roman" w:hAnsi="Times New Roman" w:cs="Times New Roman"/>
          <w:kern w:val="0"/>
          <w:sz w:val="24"/>
          <w:szCs w:val="24"/>
          <w:lang w:val="lt-LT"/>
          <w14:ligatures w14:val="none"/>
        </w:rPr>
      </w:pPr>
      <w:r w:rsidRPr="00201A1F">
        <w:rPr>
          <w:rFonts w:ascii="Times New Roman" w:eastAsia="Calibri" w:hAnsi="Times New Roman" w:cs="Times New Roman"/>
          <w:b/>
          <w:kern w:val="0"/>
          <w:sz w:val="24"/>
          <w:szCs w:val="24"/>
          <w:lang w:val="lt-LT"/>
          <w14:ligatures w14:val="none"/>
        </w:rPr>
        <w:t>Tiekėjas</w:t>
      </w:r>
      <w:r w:rsidRPr="00201A1F">
        <w:rPr>
          <w:rFonts w:ascii="Times New Roman" w:eastAsia="Calibri" w:hAnsi="Times New Roman" w:cs="Times New Roman"/>
          <w:kern w:val="0"/>
          <w:sz w:val="24"/>
          <w:szCs w:val="24"/>
          <w:lang w:val="lt-LT"/>
          <w14:ligatures w14:val="none"/>
        </w:rPr>
        <w:t xml:space="preserve"> – ūkio subjektas – fizinis asmuo, privatusis </w:t>
      </w:r>
      <w:r w:rsidR="00006427" w:rsidRPr="00201A1F">
        <w:rPr>
          <w:rFonts w:ascii="Times New Roman" w:eastAsia="Calibri" w:hAnsi="Times New Roman" w:cs="Times New Roman"/>
          <w:kern w:val="0"/>
          <w:sz w:val="24"/>
          <w:szCs w:val="24"/>
          <w:lang w:val="lt-LT"/>
          <w14:ligatures w14:val="none"/>
        </w:rPr>
        <w:t>ar</w:t>
      </w:r>
      <w:r w:rsidRPr="00201A1F">
        <w:rPr>
          <w:rFonts w:ascii="Times New Roman" w:eastAsia="Calibri" w:hAnsi="Times New Roman" w:cs="Times New Roman"/>
          <w:kern w:val="0"/>
          <w:sz w:val="24"/>
          <w:szCs w:val="24"/>
          <w:lang w:val="lt-LT"/>
          <w14:ligatures w14:val="none"/>
        </w:rPr>
        <w:t xml:space="preserve"> viešasis juridinis asmuo, </w:t>
      </w:r>
      <w:r w:rsidR="00880961" w:rsidRPr="00201A1F">
        <w:rPr>
          <w:rFonts w:ascii="Times New Roman" w:eastAsia="Calibri" w:hAnsi="Times New Roman" w:cs="Times New Roman"/>
          <w:kern w:val="0"/>
          <w:sz w:val="24"/>
          <w:szCs w:val="24"/>
          <w:lang w:val="lt-LT"/>
          <w14:ligatures w14:val="none"/>
        </w:rPr>
        <w:t xml:space="preserve">kita organizacija </w:t>
      </w:r>
      <w:r w:rsidRPr="00201A1F">
        <w:rPr>
          <w:rFonts w:ascii="Times New Roman" w:eastAsia="Calibri" w:hAnsi="Times New Roman" w:cs="Times New Roman"/>
          <w:kern w:val="0"/>
          <w:sz w:val="24"/>
          <w:szCs w:val="24"/>
          <w:lang w:val="lt-LT"/>
          <w14:ligatures w14:val="none"/>
        </w:rPr>
        <w:t xml:space="preserve">ir jų </w:t>
      </w:r>
      <w:r w:rsidR="00880961" w:rsidRPr="00201A1F">
        <w:rPr>
          <w:rFonts w:ascii="Times New Roman" w:eastAsia="Calibri" w:hAnsi="Times New Roman" w:cs="Times New Roman"/>
          <w:kern w:val="0"/>
          <w:sz w:val="24"/>
          <w:szCs w:val="24"/>
          <w:lang w:val="lt-LT"/>
          <w14:ligatures w14:val="none"/>
        </w:rPr>
        <w:t xml:space="preserve">struktūrinis </w:t>
      </w:r>
      <w:r w:rsidRPr="00201A1F">
        <w:rPr>
          <w:rFonts w:ascii="Times New Roman" w:eastAsia="Calibri" w:hAnsi="Times New Roman" w:cs="Times New Roman"/>
          <w:kern w:val="0"/>
          <w:sz w:val="24"/>
          <w:szCs w:val="24"/>
          <w:lang w:val="lt-LT"/>
          <w14:ligatures w14:val="none"/>
        </w:rPr>
        <w:t>padalin</w:t>
      </w:r>
      <w:r w:rsidR="00880961" w:rsidRPr="00201A1F">
        <w:rPr>
          <w:rFonts w:ascii="Times New Roman" w:eastAsia="Calibri" w:hAnsi="Times New Roman" w:cs="Times New Roman"/>
          <w:kern w:val="0"/>
          <w:sz w:val="24"/>
          <w:szCs w:val="24"/>
          <w:lang w:val="lt-LT"/>
          <w14:ligatures w14:val="none"/>
        </w:rPr>
        <w:t>ys</w:t>
      </w:r>
      <w:r w:rsidRPr="00201A1F">
        <w:rPr>
          <w:rFonts w:ascii="Times New Roman" w:eastAsia="Calibri" w:hAnsi="Times New Roman" w:cs="Times New Roman"/>
          <w:kern w:val="0"/>
          <w:sz w:val="24"/>
          <w:szCs w:val="24"/>
          <w:lang w:val="lt-LT"/>
          <w14:ligatures w14:val="none"/>
        </w:rPr>
        <w:t xml:space="preserve"> ar</w:t>
      </w:r>
      <w:r w:rsidR="00880961" w:rsidRPr="00201A1F">
        <w:rPr>
          <w:rFonts w:ascii="Times New Roman" w:eastAsia="Calibri" w:hAnsi="Times New Roman" w:cs="Times New Roman"/>
          <w:kern w:val="0"/>
          <w:sz w:val="24"/>
          <w:szCs w:val="24"/>
          <w:lang w:val="lt-LT"/>
          <w14:ligatures w14:val="none"/>
        </w:rPr>
        <w:t>ba</w:t>
      </w:r>
      <w:r w:rsidRPr="00201A1F">
        <w:rPr>
          <w:rFonts w:ascii="Times New Roman" w:eastAsia="Calibri" w:hAnsi="Times New Roman" w:cs="Times New Roman"/>
          <w:kern w:val="0"/>
          <w:sz w:val="24"/>
          <w:szCs w:val="24"/>
          <w:lang w:val="lt-LT"/>
          <w14:ligatures w14:val="none"/>
        </w:rPr>
        <w:t xml:space="preserve"> tokių asmenų grupė, </w:t>
      </w:r>
      <w:r w:rsidR="00AA2942" w:rsidRPr="00201A1F">
        <w:rPr>
          <w:rFonts w:ascii="Times New Roman" w:eastAsia="Calibri" w:hAnsi="Times New Roman" w:cs="Times New Roman"/>
          <w:kern w:val="0"/>
          <w:sz w:val="24"/>
          <w:szCs w:val="24"/>
          <w:lang w:val="lt-LT"/>
          <w14:ligatures w14:val="none"/>
        </w:rPr>
        <w:t>įskaitant laikinas ūkio subjektų asociacijas, kurie rinkoje siūlo atlikti darbus, tiekti prekes arba teikti paslaugas</w:t>
      </w:r>
      <w:r w:rsidRPr="00201A1F">
        <w:rPr>
          <w:rFonts w:ascii="Times New Roman" w:eastAsia="Calibri" w:hAnsi="Times New Roman" w:cs="Times New Roman"/>
          <w:kern w:val="0"/>
          <w:sz w:val="24"/>
          <w:szCs w:val="24"/>
          <w:lang w:val="lt-LT"/>
          <w14:ligatures w14:val="none"/>
        </w:rPr>
        <w:t>.</w:t>
      </w:r>
    </w:p>
    <w:p w14:paraId="7717802B" w14:textId="77777777" w:rsidR="00383807" w:rsidRPr="00201A1F" w:rsidRDefault="00383807" w:rsidP="00383807">
      <w:pPr>
        <w:tabs>
          <w:tab w:val="left" w:pos="284"/>
          <w:tab w:val="left" w:pos="567"/>
        </w:tabs>
        <w:spacing w:after="0" w:line="240" w:lineRule="auto"/>
        <w:contextualSpacing/>
        <w:jc w:val="both"/>
        <w:rPr>
          <w:rFonts w:ascii="Times New Roman" w:hAnsi="Times New Roman" w:cs="Times New Roman"/>
          <w:kern w:val="0"/>
          <w:sz w:val="24"/>
          <w:szCs w:val="24"/>
          <w:lang w:val="lt-LT"/>
          <w14:ligatures w14:val="none"/>
        </w:rPr>
      </w:pPr>
    </w:p>
    <w:p w14:paraId="7453DD38" w14:textId="77777777" w:rsidR="00A84744" w:rsidRPr="00201A1F" w:rsidRDefault="00A84744" w:rsidP="002A0C1A">
      <w:pPr>
        <w:numPr>
          <w:ilvl w:val="0"/>
          <w:numId w:val="18"/>
        </w:numPr>
        <w:pBdr>
          <w:top w:val="single" w:sz="4" w:space="1" w:color="auto"/>
          <w:bottom w:val="single" w:sz="4" w:space="1" w:color="auto"/>
        </w:pBdr>
        <w:tabs>
          <w:tab w:val="left" w:pos="284"/>
        </w:tabs>
        <w:spacing w:after="0" w:line="240" w:lineRule="auto"/>
        <w:contextualSpacing/>
        <w:jc w:val="both"/>
        <w:rPr>
          <w:rFonts w:ascii="Times New Roman" w:eastAsia="Calibri" w:hAnsi="Times New Roman" w:cs="Times New Roman"/>
          <w:b/>
          <w:kern w:val="0"/>
          <w:sz w:val="24"/>
          <w:szCs w:val="24"/>
          <w:lang w:val="lt-LT"/>
          <w14:ligatures w14:val="none"/>
        </w:rPr>
      </w:pPr>
      <w:r w:rsidRPr="00201A1F">
        <w:rPr>
          <w:rFonts w:ascii="Times New Roman" w:eastAsia="Calibri" w:hAnsi="Times New Roman" w:cs="Times New Roman"/>
          <w:b/>
          <w:kern w:val="0"/>
          <w:sz w:val="24"/>
          <w:szCs w:val="24"/>
          <w:lang w:val="lt-LT"/>
          <w14:ligatures w14:val="none"/>
        </w:rPr>
        <w:t>PIRKIMO OBJEKTAS</w:t>
      </w:r>
    </w:p>
    <w:p w14:paraId="3FD7FB98" w14:textId="44C6CDDF" w:rsidR="00A84744" w:rsidRPr="00201A1F" w:rsidRDefault="00475193" w:rsidP="00746CD0">
      <w:pPr>
        <w:numPr>
          <w:ilvl w:val="1"/>
          <w:numId w:val="18"/>
        </w:numPr>
        <w:tabs>
          <w:tab w:val="left" w:pos="284"/>
          <w:tab w:val="left" w:pos="567"/>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sidRPr="00201A1F">
        <w:rPr>
          <w:rFonts w:ascii="Times New Roman" w:eastAsia="Calibri" w:hAnsi="Times New Roman" w:cs="Times New Roman"/>
          <w:kern w:val="0"/>
          <w:sz w:val="24"/>
          <w:szCs w:val="24"/>
          <w:lang w:val="lt-LT"/>
          <w14:ligatures w14:val="none"/>
        </w:rPr>
        <w:t>I</w:t>
      </w:r>
      <w:r w:rsidR="00254C13" w:rsidRPr="00201A1F">
        <w:rPr>
          <w:rFonts w:ascii="Times New Roman" w:eastAsia="Calibri" w:hAnsi="Times New Roman" w:cs="Times New Roman"/>
          <w:kern w:val="0"/>
          <w:sz w:val="24"/>
          <w:szCs w:val="24"/>
          <w:lang w:val="lt-LT"/>
          <w14:ligatures w14:val="none"/>
        </w:rPr>
        <w:t>nformacinių technologijų (I</w:t>
      </w:r>
      <w:r w:rsidRPr="00201A1F">
        <w:rPr>
          <w:rFonts w:ascii="Times New Roman" w:eastAsia="Calibri" w:hAnsi="Times New Roman" w:cs="Times New Roman"/>
          <w:kern w:val="0"/>
          <w:sz w:val="24"/>
          <w:szCs w:val="24"/>
          <w:lang w:val="lt-LT"/>
          <w14:ligatures w14:val="none"/>
        </w:rPr>
        <w:t>T</w:t>
      </w:r>
      <w:r w:rsidR="00254C13" w:rsidRPr="00201A1F">
        <w:rPr>
          <w:rFonts w:ascii="Times New Roman" w:eastAsia="Calibri" w:hAnsi="Times New Roman" w:cs="Times New Roman"/>
          <w:kern w:val="0"/>
          <w:sz w:val="24"/>
          <w:szCs w:val="24"/>
          <w:lang w:val="lt-LT"/>
          <w14:ligatures w14:val="none"/>
        </w:rPr>
        <w:t>)</w:t>
      </w:r>
      <w:r w:rsidRPr="00201A1F">
        <w:rPr>
          <w:rFonts w:ascii="Times New Roman" w:eastAsia="Calibri" w:hAnsi="Times New Roman" w:cs="Times New Roman"/>
          <w:kern w:val="0"/>
          <w:sz w:val="24"/>
          <w:szCs w:val="24"/>
          <w:lang w:val="lt-LT"/>
          <w14:ligatures w14:val="none"/>
        </w:rPr>
        <w:t xml:space="preserve"> </w:t>
      </w:r>
      <w:r w:rsidR="00DE0D84" w:rsidRPr="00201A1F">
        <w:rPr>
          <w:rFonts w:ascii="Times New Roman" w:eastAsia="Calibri" w:hAnsi="Times New Roman" w:cs="Times New Roman"/>
          <w:kern w:val="0"/>
          <w:sz w:val="24"/>
          <w:szCs w:val="24"/>
          <w:lang w:val="lt-LT"/>
          <w14:ligatures w14:val="none"/>
        </w:rPr>
        <w:t xml:space="preserve">specialistų </w:t>
      </w:r>
      <w:r w:rsidRPr="00201A1F">
        <w:rPr>
          <w:rFonts w:ascii="Times New Roman" w:eastAsia="Calibri" w:hAnsi="Times New Roman" w:cs="Times New Roman"/>
          <w:kern w:val="0"/>
          <w:sz w:val="24"/>
          <w:szCs w:val="24"/>
          <w:lang w:val="lt-LT"/>
          <w14:ligatures w14:val="none"/>
        </w:rPr>
        <w:t>kompetencijų paslaugos</w:t>
      </w:r>
      <w:r w:rsidR="0027182D" w:rsidRPr="00201A1F">
        <w:rPr>
          <w:rFonts w:ascii="Times New Roman" w:eastAsia="Calibri" w:hAnsi="Times New Roman" w:cs="Times New Roman"/>
          <w:kern w:val="0"/>
          <w:sz w:val="24"/>
          <w:szCs w:val="24"/>
          <w:lang w:val="lt-LT"/>
          <w14:ligatures w14:val="none"/>
        </w:rPr>
        <w:t xml:space="preserve"> (</w:t>
      </w:r>
      <w:r w:rsidR="437E195B" w:rsidRPr="00201A1F">
        <w:rPr>
          <w:rFonts w:ascii="Times New Roman" w:eastAsia="Calibri" w:hAnsi="Times New Roman" w:cs="Times New Roman"/>
          <w:kern w:val="0"/>
          <w:sz w:val="24"/>
          <w:szCs w:val="24"/>
          <w:lang w:val="lt-LT"/>
          <w14:ligatures w14:val="none"/>
        </w:rPr>
        <w:t>t</w:t>
      </w:r>
      <w:r w:rsidR="070032B6" w:rsidRPr="00201A1F">
        <w:rPr>
          <w:rFonts w:ascii="Times New Roman" w:eastAsia="Calibri" w:hAnsi="Times New Roman" w:cs="Times New Roman"/>
          <w:kern w:val="0"/>
          <w:sz w:val="24"/>
          <w:szCs w:val="24"/>
          <w:lang w:val="lt-LT"/>
          <w14:ligatures w14:val="none"/>
        </w:rPr>
        <w:t>oliau</w:t>
      </w:r>
      <w:r w:rsidR="00C0538E" w:rsidRPr="00201A1F">
        <w:rPr>
          <w:rFonts w:ascii="Times New Roman" w:eastAsia="Calibri" w:hAnsi="Times New Roman" w:cs="Times New Roman"/>
          <w:kern w:val="0"/>
          <w:sz w:val="24"/>
          <w:szCs w:val="24"/>
          <w:lang w:val="lt-LT"/>
          <w14:ligatures w14:val="none"/>
        </w:rPr>
        <w:t xml:space="preserve"> –</w:t>
      </w:r>
      <w:r w:rsidR="00226E22" w:rsidRPr="00201A1F">
        <w:rPr>
          <w:rFonts w:ascii="Times New Roman" w:eastAsia="Calibri" w:hAnsi="Times New Roman" w:cs="Times New Roman"/>
          <w:kern w:val="0"/>
          <w:sz w:val="24"/>
          <w:szCs w:val="24"/>
          <w:lang w:val="lt-LT"/>
          <w14:ligatures w14:val="none"/>
        </w:rPr>
        <w:t xml:space="preserve"> </w:t>
      </w:r>
      <w:r w:rsidR="0027182D" w:rsidRPr="00201A1F">
        <w:rPr>
          <w:rFonts w:ascii="Times New Roman" w:eastAsia="Calibri" w:hAnsi="Times New Roman" w:cs="Times New Roman"/>
          <w:kern w:val="0"/>
          <w:sz w:val="24"/>
          <w:szCs w:val="24"/>
          <w:lang w:val="lt-LT"/>
          <w14:ligatures w14:val="none"/>
        </w:rPr>
        <w:t>Paslaugos)</w:t>
      </w:r>
      <w:r w:rsidR="00D25995" w:rsidRPr="00201A1F">
        <w:rPr>
          <w:rFonts w:ascii="Times New Roman" w:eastAsia="Calibri" w:hAnsi="Times New Roman" w:cs="Times New Roman"/>
          <w:kern w:val="0"/>
          <w:sz w:val="24"/>
          <w:szCs w:val="24"/>
          <w:lang w:val="lt-LT"/>
          <w14:ligatures w14:val="none"/>
        </w:rPr>
        <w:t>, ku</w:t>
      </w:r>
      <w:r w:rsidR="00967776" w:rsidRPr="00201A1F">
        <w:rPr>
          <w:rFonts w:ascii="Times New Roman" w:eastAsia="Calibri" w:hAnsi="Times New Roman" w:cs="Times New Roman"/>
          <w:kern w:val="0"/>
          <w:sz w:val="24"/>
          <w:szCs w:val="24"/>
          <w:lang w:val="lt-LT"/>
          <w14:ligatures w14:val="none"/>
        </w:rPr>
        <w:t xml:space="preserve">rias numatoma įsigyti </w:t>
      </w:r>
      <w:r w:rsidR="00A6414E" w:rsidRPr="00201A1F">
        <w:rPr>
          <w:rFonts w:ascii="Times New Roman" w:eastAsia="Calibri" w:hAnsi="Times New Roman" w:cs="Times New Roman"/>
          <w:kern w:val="0"/>
          <w:sz w:val="24"/>
          <w:szCs w:val="24"/>
          <w:lang w:val="lt-LT"/>
          <w14:ligatures w14:val="none"/>
        </w:rPr>
        <w:t xml:space="preserve">po atlikto </w:t>
      </w:r>
      <w:r w:rsidR="00CA3523" w:rsidRPr="00201A1F">
        <w:rPr>
          <w:rFonts w:ascii="Times New Roman" w:eastAsia="Calibri" w:hAnsi="Times New Roman" w:cs="Times New Roman"/>
          <w:kern w:val="0"/>
          <w:sz w:val="24"/>
          <w:szCs w:val="24"/>
          <w:lang w:val="lt-LT"/>
          <w14:ligatures w14:val="none"/>
        </w:rPr>
        <w:t xml:space="preserve">tarptautinio </w:t>
      </w:r>
      <w:r w:rsidR="00B74998" w:rsidRPr="00201A1F">
        <w:rPr>
          <w:rFonts w:ascii="Times New Roman" w:eastAsia="Calibri" w:hAnsi="Times New Roman" w:cs="Times New Roman"/>
          <w:kern w:val="0"/>
          <w:sz w:val="24"/>
          <w:szCs w:val="24"/>
          <w:lang w:val="lt-LT"/>
          <w14:ligatures w14:val="none"/>
        </w:rPr>
        <w:t xml:space="preserve">viešojo </w:t>
      </w:r>
      <w:r w:rsidR="00CA3523" w:rsidRPr="00201A1F">
        <w:rPr>
          <w:rFonts w:ascii="Times New Roman" w:eastAsia="Calibri" w:hAnsi="Times New Roman" w:cs="Times New Roman"/>
          <w:kern w:val="0"/>
          <w:sz w:val="24"/>
          <w:szCs w:val="24"/>
          <w:lang w:val="lt-LT"/>
          <w14:ligatures w14:val="none"/>
        </w:rPr>
        <w:t xml:space="preserve">pirkimo, taikant </w:t>
      </w:r>
      <w:r w:rsidR="00B74998" w:rsidRPr="00201A1F">
        <w:rPr>
          <w:rFonts w:ascii="Times New Roman" w:eastAsia="Calibri" w:hAnsi="Times New Roman" w:cs="Times New Roman"/>
          <w:kern w:val="0"/>
          <w:sz w:val="24"/>
          <w:szCs w:val="24"/>
          <w:lang w:val="lt-LT"/>
          <w14:ligatures w14:val="none"/>
        </w:rPr>
        <w:t xml:space="preserve">DPS, jos </w:t>
      </w:r>
      <w:r w:rsidR="0068586D" w:rsidRPr="00201A1F">
        <w:rPr>
          <w:rFonts w:ascii="Times New Roman" w:eastAsia="Calibri" w:hAnsi="Times New Roman" w:cs="Times New Roman"/>
          <w:kern w:val="0"/>
          <w:sz w:val="24"/>
          <w:szCs w:val="24"/>
          <w:lang w:val="lt-LT"/>
          <w14:ligatures w14:val="none"/>
        </w:rPr>
        <w:t>galiojimo laikotarpiu</w:t>
      </w:r>
      <w:r w:rsidR="00F41E6C" w:rsidRPr="00201A1F">
        <w:rPr>
          <w:rFonts w:ascii="Times New Roman" w:eastAsia="Calibri" w:hAnsi="Times New Roman" w:cs="Times New Roman"/>
          <w:kern w:val="0"/>
          <w:sz w:val="24"/>
          <w:szCs w:val="24"/>
          <w:lang w:val="lt-LT"/>
          <w14:ligatures w14:val="none"/>
        </w:rPr>
        <w:t xml:space="preserve"> vykdant </w:t>
      </w:r>
      <w:r w:rsidR="002C1687" w:rsidRPr="00201A1F">
        <w:rPr>
          <w:rFonts w:ascii="Times New Roman" w:eastAsia="Calibri" w:hAnsi="Times New Roman" w:cs="Times New Roman"/>
          <w:kern w:val="0"/>
          <w:sz w:val="24"/>
          <w:szCs w:val="24"/>
          <w:lang w:val="lt-LT"/>
          <w14:ligatures w14:val="none"/>
        </w:rPr>
        <w:t>konkrečius pirkimus</w:t>
      </w:r>
      <w:r w:rsidR="0068586D" w:rsidRPr="00201A1F">
        <w:rPr>
          <w:rFonts w:ascii="Times New Roman" w:eastAsia="Calibri" w:hAnsi="Times New Roman" w:cs="Times New Roman"/>
          <w:kern w:val="0"/>
          <w:sz w:val="24"/>
          <w:szCs w:val="24"/>
          <w:lang w:val="lt-LT"/>
          <w14:ligatures w14:val="none"/>
        </w:rPr>
        <w:t>.</w:t>
      </w:r>
    </w:p>
    <w:p w14:paraId="14AFF26E" w14:textId="38A1D726" w:rsidR="00A175A1" w:rsidRDefault="00A84744" w:rsidP="00CF11B4">
      <w:pPr>
        <w:numPr>
          <w:ilvl w:val="1"/>
          <w:numId w:val="18"/>
        </w:numPr>
        <w:tabs>
          <w:tab w:val="left" w:pos="284"/>
        </w:tabs>
        <w:spacing w:after="0" w:line="240" w:lineRule="auto"/>
        <w:ind w:left="426" w:hanging="426"/>
        <w:contextualSpacing/>
        <w:jc w:val="both"/>
        <w:rPr>
          <w:rFonts w:ascii="Times New Roman" w:eastAsia="Calibri" w:hAnsi="Times New Roman" w:cs="Times New Roman"/>
          <w:kern w:val="0"/>
          <w:sz w:val="24"/>
          <w:szCs w:val="24"/>
          <w:lang w:val="lt-LT"/>
          <w14:ligatures w14:val="none"/>
        </w:rPr>
      </w:pPr>
      <w:r w:rsidRPr="00201A1F">
        <w:rPr>
          <w:rFonts w:ascii="Times New Roman" w:eastAsia="Calibri" w:hAnsi="Times New Roman" w:cs="Times New Roman"/>
          <w:kern w:val="0"/>
          <w:sz w:val="24"/>
          <w:szCs w:val="24"/>
          <w:lang w:val="lt-LT"/>
          <w14:ligatures w14:val="none"/>
        </w:rPr>
        <w:t xml:space="preserve">BVPŽ KODAS: pagrindinis – </w:t>
      </w:r>
      <w:r w:rsidR="00BD4B11" w:rsidRPr="00201A1F">
        <w:rPr>
          <w:rFonts w:ascii="Times New Roman" w:eastAsia="Calibri" w:hAnsi="Times New Roman" w:cs="Times New Roman"/>
          <w:kern w:val="0"/>
          <w:sz w:val="24"/>
          <w:szCs w:val="24"/>
          <w:lang w:val="lt-LT"/>
          <w14:ligatures w14:val="none"/>
        </w:rPr>
        <w:t>72260000-5</w:t>
      </w:r>
      <w:r w:rsidR="001E640D" w:rsidRPr="00201A1F">
        <w:rPr>
          <w:rFonts w:ascii="Times New Roman" w:eastAsia="Calibri" w:hAnsi="Times New Roman" w:cs="Times New Roman"/>
          <w:kern w:val="0"/>
          <w:sz w:val="24"/>
          <w:szCs w:val="24"/>
          <w:lang w:val="lt-LT"/>
          <w14:ligatures w14:val="none"/>
        </w:rPr>
        <w:t xml:space="preserve"> Su programine įranga susijusios paslaugos</w:t>
      </w:r>
      <w:r w:rsidR="00BD4B11" w:rsidRPr="00201A1F">
        <w:rPr>
          <w:rFonts w:ascii="Times New Roman" w:eastAsia="Calibri" w:hAnsi="Times New Roman" w:cs="Times New Roman"/>
          <w:kern w:val="0"/>
          <w:sz w:val="24"/>
          <w:szCs w:val="24"/>
          <w:lang w:val="lt-LT"/>
          <w14:ligatures w14:val="none"/>
        </w:rPr>
        <w:t>.</w:t>
      </w:r>
    </w:p>
    <w:p w14:paraId="2E831980" w14:textId="77777777" w:rsidR="00383807" w:rsidRPr="00201A1F" w:rsidRDefault="00383807" w:rsidP="00383807">
      <w:pPr>
        <w:tabs>
          <w:tab w:val="left" w:pos="284"/>
        </w:tabs>
        <w:spacing w:after="0" w:line="240" w:lineRule="auto"/>
        <w:ind w:left="426"/>
        <w:contextualSpacing/>
        <w:jc w:val="both"/>
        <w:rPr>
          <w:rFonts w:ascii="Times New Roman" w:eastAsia="Calibri" w:hAnsi="Times New Roman" w:cs="Times New Roman"/>
          <w:kern w:val="0"/>
          <w:sz w:val="24"/>
          <w:szCs w:val="24"/>
          <w:lang w:val="lt-LT"/>
          <w14:ligatures w14:val="none"/>
        </w:rPr>
      </w:pPr>
    </w:p>
    <w:p w14:paraId="6A2C9D77" w14:textId="77777777" w:rsidR="00A84744" w:rsidRPr="00201A1F" w:rsidRDefault="00A84744" w:rsidP="002A0C1A">
      <w:pPr>
        <w:numPr>
          <w:ilvl w:val="0"/>
          <w:numId w:val="18"/>
        </w:numPr>
        <w:pBdr>
          <w:top w:val="single" w:sz="4" w:space="1" w:color="auto"/>
          <w:bottom w:val="single" w:sz="4" w:space="1" w:color="auto"/>
        </w:pBdr>
        <w:tabs>
          <w:tab w:val="left" w:pos="284"/>
        </w:tabs>
        <w:spacing w:after="0" w:line="240" w:lineRule="auto"/>
        <w:contextualSpacing/>
        <w:jc w:val="both"/>
        <w:rPr>
          <w:rFonts w:ascii="Times New Roman" w:eastAsia="Calibri" w:hAnsi="Times New Roman" w:cs="Times New Roman"/>
          <w:b/>
          <w:kern w:val="0"/>
          <w:sz w:val="24"/>
          <w:szCs w:val="24"/>
          <w:lang w:val="lt-LT"/>
          <w14:ligatures w14:val="none"/>
        </w:rPr>
      </w:pPr>
      <w:r w:rsidRPr="00201A1F">
        <w:rPr>
          <w:rFonts w:ascii="Times New Roman" w:eastAsia="Calibri" w:hAnsi="Times New Roman" w:cs="Times New Roman"/>
          <w:b/>
          <w:kern w:val="0"/>
          <w:sz w:val="24"/>
          <w:szCs w:val="24"/>
          <w:lang w:val="lt-LT"/>
          <w14:ligatures w14:val="none"/>
        </w:rPr>
        <w:t>KIEKIS (APIMTIS)</w:t>
      </w:r>
    </w:p>
    <w:p w14:paraId="3638BA34" w14:textId="07EB3939" w:rsidR="00A84744" w:rsidRPr="00201A1F" w:rsidRDefault="00A84744" w:rsidP="00746CD0">
      <w:pPr>
        <w:numPr>
          <w:ilvl w:val="1"/>
          <w:numId w:val="17"/>
        </w:numPr>
        <w:tabs>
          <w:tab w:val="left" w:pos="284"/>
        </w:tabs>
        <w:spacing w:after="0" w:line="240" w:lineRule="auto"/>
        <w:ind w:left="567" w:hanging="567"/>
        <w:contextualSpacing/>
        <w:jc w:val="both"/>
        <w:rPr>
          <w:rFonts w:ascii="Times New Roman" w:eastAsia="Calibri" w:hAnsi="Times New Roman" w:cs="Times New Roman"/>
          <w:color w:val="000000"/>
          <w:kern w:val="0"/>
          <w:sz w:val="24"/>
          <w:szCs w:val="24"/>
          <w:lang w:val="lt-LT"/>
          <w14:ligatures w14:val="none"/>
        </w:rPr>
      </w:pPr>
      <w:bookmarkStart w:id="0" w:name="_Hlk50618282"/>
      <w:r w:rsidRPr="00201A1F">
        <w:rPr>
          <w:rFonts w:ascii="Times New Roman" w:eastAsia="Times New Roman" w:hAnsi="Times New Roman" w:cs="Times New Roman"/>
          <w:kern w:val="0"/>
          <w:sz w:val="24"/>
          <w:szCs w:val="24"/>
          <w:lang w:val="lt-LT" w:eastAsia="lt-LT"/>
          <w14:ligatures w14:val="none"/>
        </w:rPr>
        <w:t>Kiekis (apimtis)</w:t>
      </w:r>
      <w:r w:rsidRPr="00201A1F">
        <w:rPr>
          <w:rFonts w:ascii="Times New Roman" w:eastAsia="Calibri" w:hAnsi="Times New Roman" w:cs="Times New Roman"/>
          <w:color w:val="000000"/>
          <w:kern w:val="0"/>
          <w:sz w:val="24"/>
          <w:szCs w:val="24"/>
          <w:lang w:val="lt-LT"/>
          <w14:ligatures w14:val="none"/>
        </w:rPr>
        <w:t>:</w:t>
      </w:r>
    </w:p>
    <w:p w14:paraId="4B8DFE76" w14:textId="77400E1E" w:rsidR="00B70578" w:rsidRPr="00201A1F" w:rsidRDefault="00B70578" w:rsidP="00746CD0">
      <w:pPr>
        <w:numPr>
          <w:ilvl w:val="1"/>
          <w:numId w:val="17"/>
        </w:numPr>
        <w:tabs>
          <w:tab w:val="left" w:pos="284"/>
          <w:tab w:val="left" w:pos="567"/>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sidRPr="00201A1F">
        <w:rPr>
          <w:rFonts w:ascii="Times New Roman" w:eastAsia="Calibri" w:hAnsi="Times New Roman" w:cs="Times New Roman"/>
          <w:sz w:val="24"/>
          <w:szCs w:val="24"/>
          <w:lang w:val="lt-LT"/>
        </w:rPr>
        <w:t xml:space="preserve">Maksimali </w:t>
      </w:r>
      <w:r w:rsidR="006C62F9" w:rsidRPr="00201A1F">
        <w:rPr>
          <w:rFonts w:ascii="Times New Roman" w:eastAsia="Calibri" w:hAnsi="Times New Roman" w:cs="Times New Roman"/>
          <w:sz w:val="24"/>
          <w:szCs w:val="24"/>
          <w:lang w:val="lt-LT"/>
        </w:rPr>
        <w:t>P</w:t>
      </w:r>
      <w:r w:rsidRPr="00201A1F">
        <w:rPr>
          <w:rFonts w:ascii="Times New Roman" w:eastAsia="Calibri" w:hAnsi="Times New Roman" w:cs="Times New Roman"/>
          <w:sz w:val="24"/>
          <w:szCs w:val="24"/>
          <w:lang w:val="lt-LT"/>
        </w:rPr>
        <w:t xml:space="preserve">aslaugų apimtis </w:t>
      </w:r>
      <w:r w:rsidR="00E25E87" w:rsidRPr="00201A1F">
        <w:rPr>
          <w:rFonts w:ascii="Times New Roman" w:eastAsia="Calibri" w:hAnsi="Times New Roman" w:cs="Times New Roman"/>
          <w:sz w:val="24"/>
          <w:szCs w:val="24"/>
          <w:lang w:val="lt-LT"/>
        </w:rPr>
        <w:t>DPS</w:t>
      </w:r>
      <w:r w:rsidRPr="00201A1F">
        <w:rPr>
          <w:rFonts w:ascii="Times New Roman" w:eastAsia="Calibri" w:hAnsi="Times New Roman" w:cs="Times New Roman"/>
          <w:sz w:val="24"/>
          <w:szCs w:val="24"/>
          <w:lang w:val="lt-LT"/>
        </w:rPr>
        <w:t xml:space="preserve"> galiojimo laikotarpiu –</w:t>
      </w:r>
      <w:r w:rsidR="00C22887" w:rsidRPr="00201A1F">
        <w:rPr>
          <w:rFonts w:ascii="Times New Roman" w:eastAsia="Calibri" w:hAnsi="Times New Roman" w:cs="Times New Roman"/>
          <w:sz w:val="24"/>
          <w:szCs w:val="24"/>
          <w:lang w:val="lt-LT"/>
        </w:rPr>
        <w:t xml:space="preserve"> iki</w:t>
      </w:r>
      <w:r w:rsidRPr="00201A1F">
        <w:rPr>
          <w:rFonts w:ascii="Times New Roman" w:eastAsia="Calibri" w:hAnsi="Times New Roman" w:cs="Times New Roman"/>
          <w:sz w:val="24"/>
          <w:szCs w:val="24"/>
          <w:lang w:val="lt-LT"/>
        </w:rPr>
        <w:t xml:space="preserve"> </w:t>
      </w:r>
      <w:r w:rsidR="00A47D3F" w:rsidRPr="00201A1F">
        <w:rPr>
          <w:rFonts w:ascii="Times New Roman" w:eastAsia="Calibri" w:hAnsi="Times New Roman" w:cs="Times New Roman"/>
          <w:sz w:val="24"/>
          <w:szCs w:val="24"/>
          <w:lang w:val="lt-LT"/>
        </w:rPr>
        <w:t xml:space="preserve">1 </w:t>
      </w:r>
      <w:r w:rsidR="0039435C" w:rsidRPr="00201A1F">
        <w:rPr>
          <w:rFonts w:ascii="Times New Roman" w:eastAsia="Calibri" w:hAnsi="Times New Roman" w:cs="Times New Roman"/>
          <w:sz w:val="24"/>
          <w:szCs w:val="24"/>
          <w:lang w:val="lt-LT"/>
        </w:rPr>
        <w:t>500 000,00 Eur be PVM</w:t>
      </w:r>
      <w:r w:rsidR="001C6F9D" w:rsidRPr="00201A1F">
        <w:rPr>
          <w:rFonts w:ascii="Times New Roman" w:eastAsia="Calibri" w:hAnsi="Times New Roman" w:cs="Times New Roman"/>
          <w:sz w:val="24"/>
          <w:szCs w:val="24"/>
          <w:lang w:val="lt-LT"/>
        </w:rPr>
        <w:t>.</w:t>
      </w:r>
    </w:p>
    <w:p w14:paraId="2364E2F6" w14:textId="7451084B" w:rsidR="00B70578" w:rsidRPr="00201A1F" w:rsidRDefault="003F0FBB" w:rsidP="00746CD0">
      <w:pPr>
        <w:numPr>
          <w:ilvl w:val="1"/>
          <w:numId w:val="17"/>
        </w:numPr>
        <w:tabs>
          <w:tab w:val="left" w:pos="284"/>
          <w:tab w:val="left" w:pos="567"/>
        </w:tabs>
        <w:spacing w:after="0" w:line="240" w:lineRule="auto"/>
        <w:ind w:left="0" w:firstLine="0"/>
        <w:contextualSpacing/>
        <w:jc w:val="both"/>
        <w:rPr>
          <w:rFonts w:ascii="Times New Roman" w:eastAsia="Calibri" w:hAnsi="Times New Roman" w:cs="Times New Roman"/>
          <w:color w:val="000000"/>
          <w:kern w:val="0"/>
          <w:sz w:val="24"/>
          <w:szCs w:val="24"/>
          <w:lang w:val="lt-LT"/>
          <w14:ligatures w14:val="none"/>
        </w:rPr>
      </w:pPr>
      <w:r w:rsidRPr="00201A1F">
        <w:rPr>
          <w:rFonts w:ascii="Times New Roman" w:eastAsia="Calibri" w:hAnsi="Times New Roman" w:cs="Times New Roman"/>
          <w:sz w:val="24"/>
          <w:szCs w:val="24"/>
          <w:lang w:val="lt-LT"/>
        </w:rPr>
        <w:t xml:space="preserve">DPS </w:t>
      </w:r>
      <w:r w:rsidR="00922B3A" w:rsidRPr="00201A1F">
        <w:rPr>
          <w:rFonts w:ascii="Times New Roman" w:eastAsia="Calibri" w:hAnsi="Times New Roman" w:cs="Times New Roman"/>
          <w:sz w:val="24"/>
          <w:szCs w:val="24"/>
          <w:lang w:val="lt-LT"/>
        </w:rPr>
        <w:t xml:space="preserve">galiojimo terminas </w:t>
      </w:r>
      <w:r w:rsidR="009A4FAC" w:rsidRPr="00201A1F">
        <w:rPr>
          <w:rFonts w:ascii="Times New Roman" w:eastAsia="Calibri" w:hAnsi="Times New Roman" w:cs="Times New Roman"/>
          <w:sz w:val="24"/>
          <w:szCs w:val="24"/>
          <w:lang w:val="lt-LT"/>
        </w:rPr>
        <w:t>–</w:t>
      </w:r>
      <w:r w:rsidR="00B70578" w:rsidRPr="00201A1F">
        <w:rPr>
          <w:rFonts w:ascii="Times New Roman" w:eastAsia="Calibri" w:hAnsi="Times New Roman" w:cs="Times New Roman"/>
          <w:sz w:val="24"/>
          <w:szCs w:val="24"/>
          <w:lang w:val="lt-LT"/>
        </w:rPr>
        <w:t xml:space="preserve"> </w:t>
      </w:r>
      <w:r w:rsidR="317F32A3" w:rsidRPr="00201A1F">
        <w:rPr>
          <w:rFonts w:ascii="Times New Roman" w:eastAsia="Calibri" w:hAnsi="Times New Roman" w:cs="Times New Roman"/>
          <w:sz w:val="24"/>
          <w:szCs w:val="24"/>
          <w:lang w:val="lt-LT"/>
        </w:rPr>
        <w:t>36</w:t>
      </w:r>
      <w:r w:rsidR="00B70578" w:rsidRPr="00201A1F">
        <w:rPr>
          <w:rFonts w:ascii="Times New Roman" w:eastAsia="Calibri" w:hAnsi="Times New Roman" w:cs="Times New Roman"/>
          <w:sz w:val="24"/>
          <w:szCs w:val="24"/>
          <w:lang w:val="lt-LT"/>
        </w:rPr>
        <w:t xml:space="preserve"> mėnesiai nuo </w:t>
      </w:r>
      <w:r w:rsidR="00765633" w:rsidRPr="00201A1F">
        <w:rPr>
          <w:rFonts w:ascii="Times New Roman" w:eastAsia="Calibri" w:hAnsi="Times New Roman" w:cs="Times New Roman"/>
          <w:sz w:val="24"/>
          <w:szCs w:val="24"/>
          <w:lang w:val="lt-LT"/>
        </w:rPr>
        <w:t xml:space="preserve">DPS sukūrimo </w:t>
      </w:r>
      <w:r w:rsidR="00B70578" w:rsidRPr="00201A1F">
        <w:rPr>
          <w:rFonts w:ascii="Times New Roman" w:eastAsia="Calibri" w:hAnsi="Times New Roman" w:cs="Times New Roman"/>
          <w:sz w:val="24"/>
          <w:szCs w:val="24"/>
          <w:lang w:val="lt-LT"/>
        </w:rPr>
        <w:t>dienos</w:t>
      </w:r>
      <w:r w:rsidR="00985C0B" w:rsidRPr="00201A1F">
        <w:rPr>
          <w:rFonts w:ascii="Times New Roman" w:eastAsia="Calibri" w:hAnsi="Times New Roman" w:cs="Times New Roman"/>
          <w:sz w:val="24"/>
          <w:szCs w:val="24"/>
          <w:lang w:val="lt-LT"/>
        </w:rPr>
        <w:t xml:space="preserve">. DPS galiojimo terminas gali būti </w:t>
      </w:r>
      <w:r w:rsidR="002E28CA" w:rsidRPr="00201A1F">
        <w:rPr>
          <w:rFonts w:ascii="Times New Roman" w:eastAsia="Calibri" w:hAnsi="Times New Roman" w:cs="Times New Roman"/>
          <w:sz w:val="24"/>
          <w:szCs w:val="24"/>
          <w:lang w:val="lt-LT"/>
        </w:rPr>
        <w:t>keičiamas. Perkančioji organizacija turi teisę sutrumpinti nustatytą DPS galiojimo terminą arba jį pratęsti</w:t>
      </w:r>
      <w:r w:rsidR="002A6018" w:rsidRPr="00201A1F">
        <w:rPr>
          <w:rFonts w:ascii="Times New Roman" w:eastAsia="Calibri" w:hAnsi="Times New Roman" w:cs="Times New Roman"/>
          <w:sz w:val="24"/>
          <w:szCs w:val="24"/>
          <w:lang w:val="lt-LT"/>
        </w:rPr>
        <w:t>,</w:t>
      </w:r>
      <w:r w:rsidR="00B70578" w:rsidRPr="00201A1F">
        <w:rPr>
          <w:rFonts w:ascii="Times New Roman" w:eastAsia="Calibri" w:hAnsi="Times New Roman" w:cs="Times New Roman"/>
          <w:sz w:val="24"/>
          <w:szCs w:val="24"/>
          <w:lang w:val="lt-LT"/>
        </w:rPr>
        <w:t xml:space="preserve"> kol bus išpirkta maksimal</w:t>
      </w:r>
      <w:r w:rsidR="00C33DAB" w:rsidRPr="00201A1F">
        <w:rPr>
          <w:rFonts w:ascii="Times New Roman" w:eastAsia="Calibri" w:hAnsi="Times New Roman" w:cs="Times New Roman"/>
          <w:sz w:val="24"/>
          <w:szCs w:val="24"/>
          <w:lang w:val="lt-LT"/>
        </w:rPr>
        <w:t>i</w:t>
      </w:r>
      <w:r w:rsidR="00B70578" w:rsidRPr="00201A1F">
        <w:rPr>
          <w:rFonts w:ascii="Times New Roman" w:eastAsia="Calibri" w:hAnsi="Times New Roman" w:cs="Times New Roman"/>
          <w:sz w:val="24"/>
          <w:szCs w:val="24"/>
          <w:lang w:val="lt-LT"/>
        </w:rPr>
        <w:t xml:space="preserve"> </w:t>
      </w:r>
      <w:r w:rsidR="002E2F49" w:rsidRPr="00201A1F">
        <w:rPr>
          <w:rFonts w:ascii="Times New Roman" w:eastAsia="Calibri" w:hAnsi="Times New Roman" w:cs="Times New Roman"/>
          <w:sz w:val="24"/>
          <w:szCs w:val="24"/>
          <w:lang w:val="lt-LT"/>
        </w:rPr>
        <w:t>P</w:t>
      </w:r>
      <w:r w:rsidR="00B70578" w:rsidRPr="00201A1F">
        <w:rPr>
          <w:rFonts w:ascii="Times New Roman" w:eastAsia="Calibri" w:hAnsi="Times New Roman" w:cs="Times New Roman"/>
          <w:sz w:val="24"/>
          <w:szCs w:val="24"/>
          <w:lang w:val="lt-LT"/>
        </w:rPr>
        <w:t xml:space="preserve">aslaugų </w:t>
      </w:r>
      <w:r w:rsidR="00C33DAB" w:rsidRPr="00201A1F">
        <w:rPr>
          <w:rFonts w:ascii="Times New Roman" w:eastAsia="Calibri" w:hAnsi="Times New Roman" w:cs="Times New Roman"/>
          <w:sz w:val="24"/>
          <w:szCs w:val="24"/>
          <w:lang w:val="lt-LT"/>
        </w:rPr>
        <w:t xml:space="preserve">apimtis </w:t>
      </w:r>
      <w:r w:rsidR="002E2F49" w:rsidRPr="00201A1F">
        <w:rPr>
          <w:rFonts w:ascii="Times New Roman" w:eastAsia="Calibri" w:hAnsi="Times New Roman" w:cs="Times New Roman"/>
          <w:sz w:val="24"/>
          <w:szCs w:val="24"/>
          <w:lang w:val="lt-LT"/>
        </w:rPr>
        <w:t>(</w:t>
      </w:r>
      <w:r w:rsidR="004F08A5" w:rsidRPr="00201A1F">
        <w:rPr>
          <w:rFonts w:ascii="Times New Roman" w:eastAsia="Calibri" w:hAnsi="Times New Roman" w:cs="Times New Roman"/>
          <w:sz w:val="24"/>
          <w:szCs w:val="24"/>
          <w:lang w:val="lt-LT"/>
        </w:rPr>
        <w:t xml:space="preserve">iki </w:t>
      </w:r>
      <w:r w:rsidR="00BC3B25" w:rsidRPr="00201A1F">
        <w:rPr>
          <w:rFonts w:ascii="Times New Roman" w:eastAsia="Calibri" w:hAnsi="Times New Roman" w:cs="Times New Roman"/>
          <w:sz w:val="24"/>
          <w:szCs w:val="24"/>
          <w:lang w:val="lt-LT"/>
        </w:rPr>
        <w:t xml:space="preserve">1 </w:t>
      </w:r>
      <w:r w:rsidR="004F08A5" w:rsidRPr="00201A1F">
        <w:rPr>
          <w:rFonts w:ascii="Times New Roman" w:eastAsia="Calibri" w:hAnsi="Times New Roman" w:cs="Times New Roman"/>
          <w:sz w:val="24"/>
          <w:szCs w:val="24"/>
          <w:lang w:val="lt-LT"/>
        </w:rPr>
        <w:t>500 000,00 Eur be PVM</w:t>
      </w:r>
      <w:r w:rsidR="002E2F49" w:rsidRPr="00201A1F">
        <w:rPr>
          <w:rFonts w:ascii="Times New Roman" w:eastAsia="Calibri" w:hAnsi="Times New Roman" w:cs="Times New Roman"/>
          <w:sz w:val="24"/>
          <w:szCs w:val="24"/>
          <w:lang w:val="lt-LT"/>
        </w:rPr>
        <w:t>)</w:t>
      </w:r>
      <w:r w:rsidR="00ED1CE1" w:rsidRPr="00201A1F">
        <w:rPr>
          <w:rFonts w:ascii="Times New Roman" w:eastAsia="Calibri" w:hAnsi="Times New Roman" w:cs="Times New Roman"/>
          <w:sz w:val="24"/>
          <w:szCs w:val="24"/>
          <w:lang w:val="lt-LT"/>
        </w:rPr>
        <w:t>.</w:t>
      </w:r>
    </w:p>
    <w:p w14:paraId="05CD5066" w14:textId="23F80D54" w:rsidR="00413C0B" w:rsidRPr="00201A1F" w:rsidRDefault="00413C0B" w:rsidP="00746CD0">
      <w:pPr>
        <w:pStyle w:val="ListParagraph"/>
        <w:numPr>
          <w:ilvl w:val="1"/>
          <w:numId w:val="17"/>
        </w:numPr>
        <w:tabs>
          <w:tab w:val="left" w:pos="0"/>
          <w:tab w:val="left" w:pos="567"/>
        </w:tabs>
        <w:spacing w:line="240" w:lineRule="auto"/>
        <w:ind w:left="0" w:firstLine="0"/>
        <w:jc w:val="both"/>
      </w:pPr>
      <w:r w:rsidRPr="00201A1F">
        <w:t xml:space="preserve">Perkančioji organizacija numato įsigyti IT </w:t>
      </w:r>
      <w:r w:rsidR="00914F36" w:rsidRPr="00201A1F">
        <w:t xml:space="preserve">specialistų </w:t>
      </w:r>
      <w:r w:rsidRPr="00CF11B4">
        <w:t>kompetencijų</w:t>
      </w:r>
      <w:r w:rsidRPr="00201A1F">
        <w:t xml:space="preserve"> (IT </w:t>
      </w:r>
      <w:r w:rsidR="000B1637" w:rsidRPr="00201A1F">
        <w:t xml:space="preserve">sistemų </w:t>
      </w:r>
      <w:r w:rsidRPr="00201A1F">
        <w:t xml:space="preserve">analitiko, </w:t>
      </w:r>
      <w:bookmarkStart w:id="1" w:name="_Hlk211348738"/>
      <w:r w:rsidRPr="00201A1F">
        <w:t>D</w:t>
      </w:r>
      <w:r w:rsidR="004D57CC" w:rsidRPr="00201A1F">
        <w:t>uomenų bazių</w:t>
      </w:r>
      <w:r w:rsidRPr="00201A1F">
        <w:t xml:space="preserve"> programuotojo, </w:t>
      </w:r>
      <w:r w:rsidR="001334E1" w:rsidRPr="00201A1F">
        <w:t xml:space="preserve">Vidinio kodo </w:t>
      </w:r>
      <w:r w:rsidR="0030661F" w:rsidRPr="00201A1F">
        <w:t xml:space="preserve">(angl. </w:t>
      </w:r>
      <w:proofErr w:type="spellStart"/>
      <w:r w:rsidRPr="00CF11B4">
        <w:rPr>
          <w:i/>
          <w:iCs/>
        </w:rPr>
        <w:t>back-end</w:t>
      </w:r>
      <w:proofErr w:type="spellEnd"/>
      <w:r w:rsidR="0030661F" w:rsidRPr="00201A1F">
        <w:t>)</w:t>
      </w:r>
      <w:r w:rsidRPr="00201A1F">
        <w:t xml:space="preserve"> programuotojo, </w:t>
      </w:r>
      <w:r w:rsidR="00B408AE" w:rsidRPr="00201A1F">
        <w:t>Išorinio kodo (angl.</w:t>
      </w:r>
      <w:r w:rsidR="00E92450" w:rsidRPr="00201A1F">
        <w:t xml:space="preserve"> </w:t>
      </w:r>
      <w:proofErr w:type="spellStart"/>
      <w:r w:rsidRPr="00CF11B4">
        <w:rPr>
          <w:i/>
          <w:iCs/>
        </w:rPr>
        <w:t>front-end</w:t>
      </w:r>
      <w:proofErr w:type="spellEnd"/>
      <w:r w:rsidR="00E92450" w:rsidRPr="00201A1F">
        <w:t>)</w:t>
      </w:r>
      <w:r w:rsidRPr="00201A1F">
        <w:t xml:space="preserve"> programuotojo</w:t>
      </w:r>
      <w:bookmarkEnd w:id="1"/>
      <w:r w:rsidRPr="00201A1F">
        <w:t xml:space="preserve">, </w:t>
      </w:r>
      <w:r w:rsidR="00492B92" w:rsidRPr="00201A1F">
        <w:t>I</w:t>
      </w:r>
      <w:r w:rsidR="00602682" w:rsidRPr="00201A1F">
        <w:t>T</w:t>
      </w:r>
      <w:r w:rsidR="00492B92" w:rsidRPr="00201A1F">
        <w:t xml:space="preserve"> sistemų t</w:t>
      </w:r>
      <w:r w:rsidRPr="00201A1F">
        <w:t xml:space="preserve">estuotojo) paslaugas. Atliekant šį pirkimą bus sukuriama DPS. Tiekėjai, kuriems bus leista dalyvauti DPS, bus kviečiami teikti pasiūlymus dėl konkretaus pirkimo šioje DPS. Vykdant konkretų pirkimą DPS, reikalavimai pirkimo objektui bus pateikiami konkretaus pirkimo </w:t>
      </w:r>
      <w:r w:rsidR="001821B6" w:rsidRPr="00201A1F">
        <w:t xml:space="preserve">techninėje </w:t>
      </w:r>
      <w:r w:rsidR="00D3377A" w:rsidRPr="00201A1F">
        <w:t>speci</w:t>
      </w:r>
      <w:r w:rsidR="005813FF" w:rsidRPr="00201A1F">
        <w:t>fikacijoje</w:t>
      </w:r>
      <w:r w:rsidRPr="00201A1F">
        <w:t>.</w:t>
      </w:r>
    </w:p>
    <w:p w14:paraId="31849654" w14:textId="1F32ADBB" w:rsidR="00ED1CE1" w:rsidRPr="00201A1F" w:rsidRDefault="00990E9F" w:rsidP="00CF11B4">
      <w:pPr>
        <w:numPr>
          <w:ilvl w:val="1"/>
          <w:numId w:val="17"/>
        </w:numPr>
        <w:tabs>
          <w:tab w:val="left" w:pos="284"/>
        </w:tabs>
        <w:spacing w:after="0" w:line="240" w:lineRule="auto"/>
        <w:ind w:left="567" w:hanging="567"/>
        <w:contextualSpacing/>
        <w:rPr>
          <w:rFonts w:ascii="Times New Roman" w:eastAsia="Calibri" w:hAnsi="Times New Roman" w:cs="Times New Roman"/>
          <w:color w:val="000000"/>
          <w:kern w:val="0"/>
          <w:sz w:val="24"/>
          <w:szCs w:val="24"/>
          <w:lang w:val="lt-LT"/>
          <w14:ligatures w14:val="none"/>
        </w:rPr>
      </w:pPr>
      <w:r w:rsidRPr="00201A1F">
        <w:rPr>
          <w:rFonts w:ascii="Times New Roman" w:eastAsia="Calibri" w:hAnsi="Times New Roman" w:cs="Times New Roman"/>
          <w:sz w:val="24"/>
          <w:szCs w:val="24"/>
          <w:lang w:val="lt-LT"/>
        </w:rPr>
        <w:t>DPS skir</w:t>
      </w:r>
      <w:r w:rsidR="002D20C0" w:rsidRPr="00201A1F">
        <w:rPr>
          <w:rFonts w:ascii="Times New Roman" w:eastAsia="Calibri" w:hAnsi="Times New Roman" w:cs="Times New Roman"/>
          <w:sz w:val="24"/>
          <w:szCs w:val="24"/>
          <w:lang w:val="lt-LT"/>
        </w:rPr>
        <w:t>s</w:t>
      </w:r>
      <w:r w:rsidRPr="00201A1F">
        <w:rPr>
          <w:rFonts w:ascii="Times New Roman" w:eastAsia="Calibri" w:hAnsi="Times New Roman" w:cs="Times New Roman"/>
          <w:sz w:val="24"/>
          <w:szCs w:val="24"/>
          <w:lang w:val="lt-LT"/>
        </w:rPr>
        <w:t xml:space="preserve">tomas į </w:t>
      </w:r>
      <w:r w:rsidR="00DD30BA" w:rsidRPr="00201A1F">
        <w:rPr>
          <w:rFonts w:ascii="Times New Roman" w:eastAsia="Calibri" w:hAnsi="Times New Roman" w:cs="Times New Roman"/>
          <w:sz w:val="24"/>
          <w:szCs w:val="24"/>
          <w:lang w:val="lt-LT"/>
        </w:rPr>
        <w:t>5</w:t>
      </w:r>
      <w:r w:rsidR="009E4B1D" w:rsidRPr="00201A1F">
        <w:rPr>
          <w:rFonts w:ascii="Times New Roman" w:eastAsia="Calibri" w:hAnsi="Times New Roman" w:cs="Times New Roman"/>
          <w:sz w:val="24"/>
          <w:szCs w:val="24"/>
          <w:lang w:val="lt-LT"/>
        </w:rPr>
        <w:t xml:space="preserve"> </w:t>
      </w:r>
      <w:r w:rsidRPr="00201A1F">
        <w:rPr>
          <w:rFonts w:ascii="Times New Roman" w:eastAsia="Calibri" w:hAnsi="Times New Roman" w:cs="Times New Roman"/>
          <w:sz w:val="24"/>
          <w:szCs w:val="24"/>
          <w:lang w:val="lt-LT"/>
        </w:rPr>
        <w:t>kategorijas:</w:t>
      </w:r>
      <w:r w:rsidR="00D7046E">
        <w:rPr>
          <w:rFonts w:ascii="Times New Roman" w:eastAsia="Calibri" w:hAnsi="Times New Roman" w:cs="Times New Roman"/>
          <w:sz w:val="24"/>
          <w:szCs w:val="24"/>
          <w:lang w:val="lt-LT"/>
        </w:rPr>
        <w:br/>
      </w:r>
    </w:p>
    <w:tbl>
      <w:tblPr>
        <w:tblStyle w:val="TableGrid"/>
        <w:tblW w:w="10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3775"/>
        <w:gridCol w:w="1134"/>
        <w:gridCol w:w="1705"/>
        <w:gridCol w:w="2311"/>
      </w:tblGrid>
      <w:tr w:rsidR="00D31FB1" w:rsidRPr="00201A1F" w14:paraId="35640759" w14:textId="61485116" w:rsidTr="00FB4652">
        <w:tc>
          <w:tcPr>
            <w:tcW w:w="1323" w:type="dxa"/>
            <w:vMerge w:val="restart"/>
            <w:vAlign w:val="center"/>
          </w:tcPr>
          <w:p w14:paraId="621B45F3" w14:textId="341860C9" w:rsidR="00D31FB1" w:rsidRPr="00201A1F" w:rsidRDefault="00D31FB1" w:rsidP="00D735A7">
            <w:pPr>
              <w:tabs>
                <w:tab w:val="left" w:pos="447"/>
              </w:tabs>
              <w:autoSpaceDE w:val="0"/>
              <w:autoSpaceDN w:val="0"/>
              <w:adjustRightInd w:val="0"/>
              <w:jc w:val="center"/>
              <w:rPr>
                <w:rFonts w:ascii="Times New Roman" w:eastAsia="Times New Roman" w:hAnsi="Times New Roman" w:cs="Times New Roman"/>
                <w:b/>
                <w:color w:val="000000"/>
                <w:sz w:val="24"/>
                <w:szCs w:val="24"/>
                <w:lang w:eastAsia="lt-LT"/>
              </w:rPr>
            </w:pPr>
            <w:r w:rsidRPr="00201A1F">
              <w:rPr>
                <w:rFonts w:ascii="Times New Roman" w:eastAsia="Times New Roman" w:hAnsi="Times New Roman" w:cs="Times New Roman"/>
                <w:b/>
                <w:color w:val="000000" w:themeColor="text1"/>
                <w:sz w:val="24"/>
                <w:szCs w:val="24"/>
                <w:lang w:eastAsia="lt-LT"/>
              </w:rPr>
              <w:t>DPS Kategorija</w:t>
            </w:r>
          </w:p>
        </w:tc>
        <w:tc>
          <w:tcPr>
            <w:tcW w:w="3775" w:type="dxa"/>
            <w:vAlign w:val="center"/>
          </w:tcPr>
          <w:p w14:paraId="4B576DD8" w14:textId="77777777" w:rsidR="00D31FB1" w:rsidRPr="00201A1F" w:rsidRDefault="00D31FB1">
            <w:pPr>
              <w:tabs>
                <w:tab w:val="left" w:pos="447"/>
              </w:tabs>
              <w:autoSpaceDE w:val="0"/>
              <w:autoSpaceDN w:val="0"/>
              <w:adjustRightInd w:val="0"/>
              <w:jc w:val="center"/>
              <w:rPr>
                <w:rFonts w:ascii="Times New Roman" w:eastAsia="Times New Roman" w:hAnsi="Times New Roman" w:cs="Times New Roman"/>
                <w:b/>
                <w:color w:val="000000"/>
                <w:sz w:val="24"/>
                <w:szCs w:val="24"/>
                <w:lang w:eastAsia="lt-LT"/>
              </w:rPr>
            </w:pPr>
            <w:r w:rsidRPr="00201A1F">
              <w:rPr>
                <w:rFonts w:ascii="Times New Roman" w:eastAsia="Times New Roman" w:hAnsi="Times New Roman" w:cs="Times New Roman"/>
                <w:b/>
                <w:color w:val="000000" w:themeColor="text1"/>
                <w:sz w:val="24"/>
                <w:szCs w:val="24"/>
                <w:lang w:eastAsia="lt-LT"/>
              </w:rPr>
              <w:t>Pavadinimas</w:t>
            </w:r>
          </w:p>
        </w:tc>
        <w:tc>
          <w:tcPr>
            <w:tcW w:w="1134" w:type="dxa"/>
          </w:tcPr>
          <w:p w14:paraId="0311E5FA" w14:textId="0CBB8118" w:rsidR="00D31FB1" w:rsidRPr="00201A1F" w:rsidRDefault="00D31FB1" w:rsidP="00EE42B3">
            <w:pPr>
              <w:tabs>
                <w:tab w:val="left" w:pos="447"/>
              </w:tabs>
              <w:autoSpaceDE w:val="0"/>
              <w:autoSpaceDN w:val="0"/>
              <w:adjustRightInd w:val="0"/>
              <w:jc w:val="center"/>
              <w:rPr>
                <w:rFonts w:ascii="Times New Roman" w:eastAsia="Times New Roman" w:hAnsi="Times New Roman" w:cs="Times New Roman"/>
                <w:b/>
                <w:bCs/>
                <w:color w:val="000000" w:themeColor="text1"/>
                <w:sz w:val="24"/>
                <w:szCs w:val="24"/>
                <w:lang w:eastAsia="lt-LT"/>
              </w:rPr>
            </w:pPr>
            <w:r w:rsidRPr="00201A1F">
              <w:rPr>
                <w:rFonts w:ascii="Times New Roman" w:eastAsia="Times New Roman" w:hAnsi="Times New Roman" w:cs="Times New Roman"/>
                <w:b/>
                <w:bCs/>
                <w:color w:val="000000" w:themeColor="text1"/>
                <w:sz w:val="24"/>
                <w:szCs w:val="24"/>
                <w:lang w:eastAsia="lt-LT"/>
              </w:rPr>
              <w:t>Mato vienetas</w:t>
            </w:r>
          </w:p>
        </w:tc>
        <w:tc>
          <w:tcPr>
            <w:tcW w:w="1705" w:type="dxa"/>
            <w:vAlign w:val="center"/>
          </w:tcPr>
          <w:p w14:paraId="741DC6E4" w14:textId="6222AAD9" w:rsidR="00D31FB1" w:rsidRPr="00201A1F" w:rsidRDefault="00D31FB1">
            <w:pPr>
              <w:tabs>
                <w:tab w:val="left" w:pos="447"/>
              </w:tabs>
              <w:autoSpaceDE w:val="0"/>
              <w:autoSpaceDN w:val="0"/>
              <w:adjustRightInd w:val="0"/>
              <w:jc w:val="center"/>
              <w:rPr>
                <w:rFonts w:ascii="Times New Roman" w:eastAsia="Times New Roman" w:hAnsi="Times New Roman" w:cs="Times New Roman"/>
                <w:b/>
                <w:color w:val="000000"/>
                <w:sz w:val="24"/>
                <w:szCs w:val="24"/>
                <w:lang w:eastAsia="lt-LT"/>
              </w:rPr>
            </w:pPr>
            <w:r w:rsidRPr="00201A1F">
              <w:rPr>
                <w:rFonts w:ascii="Times New Roman" w:eastAsia="Times New Roman" w:hAnsi="Times New Roman" w:cs="Times New Roman"/>
                <w:b/>
                <w:bCs/>
                <w:color w:val="000000" w:themeColor="text1"/>
                <w:sz w:val="24"/>
                <w:szCs w:val="24"/>
                <w:lang w:eastAsia="lt-LT"/>
              </w:rPr>
              <w:t>Preliminarus kiekis</w:t>
            </w:r>
          </w:p>
        </w:tc>
        <w:tc>
          <w:tcPr>
            <w:tcW w:w="2311" w:type="dxa"/>
          </w:tcPr>
          <w:p w14:paraId="2E5B977A" w14:textId="48E0412F" w:rsidR="00D31FB1" w:rsidRPr="00201A1F" w:rsidRDefault="007F1E34">
            <w:pPr>
              <w:tabs>
                <w:tab w:val="left" w:pos="447"/>
              </w:tabs>
              <w:autoSpaceDE w:val="0"/>
              <w:autoSpaceDN w:val="0"/>
              <w:adjustRightInd w:val="0"/>
              <w:jc w:val="center"/>
              <w:rPr>
                <w:rStyle w:val="Strong"/>
                <w:rFonts w:ascii="Times New Roman" w:hAnsi="Times New Roman" w:cs="Times New Roman"/>
              </w:rPr>
            </w:pPr>
            <w:r w:rsidRPr="00201A1F">
              <w:rPr>
                <w:rStyle w:val="Strong"/>
                <w:rFonts w:ascii="Times New Roman" w:hAnsi="Times New Roman" w:cs="Times New Roman"/>
              </w:rPr>
              <w:t>DPS kategorijos numatoma maksimali apimtis</w:t>
            </w:r>
            <w:r w:rsidR="00E579A8" w:rsidRPr="00201A1F">
              <w:rPr>
                <w:rStyle w:val="Strong"/>
                <w:rFonts w:ascii="Times New Roman" w:hAnsi="Times New Roman" w:cs="Times New Roman"/>
              </w:rPr>
              <w:t>,</w:t>
            </w:r>
            <w:r w:rsidRPr="00201A1F">
              <w:rPr>
                <w:rStyle w:val="Strong"/>
                <w:rFonts w:ascii="Times New Roman" w:hAnsi="Times New Roman" w:cs="Times New Roman"/>
              </w:rPr>
              <w:t xml:space="preserve"> Eur be PVM</w:t>
            </w:r>
          </w:p>
        </w:tc>
      </w:tr>
      <w:tr w:rsidR="00F47DD9" w:rsidRPr="00201A1F" w14:paraId="4924BB59" w14:textId="16B7EE56" w:rsidTr="00FB4652">
        <w:tc>
          <w:tcPr>
            <w:tcW w:w="1323" w:type="dxa"/>
            <w:vMerge/>
          </w:tcPr>
          <w:p w14:paraId="597AB82C" w14:textId="77777777" w:rsidR="00F47DD9" w:rsidRPr="00201A1F" w:rsidRDefault="00F47DD9" w:rsidP="002A0C1A">
            <w:pPr>
              <w:pStyle w:val="ListParagraph"/>
              <w:tabs>
                <w:tab w:val="left" w:pos="447"/>
              </w:tabs>
              <w:autoSpaceDE w:val="0"/>
              <w:autoSpaceDN w:val="0"/>
              <w:adjustRightInd w:val="0"/>
              <w:ind w:left="360"/>
              <w:jc w:val="both"/>
              <w:rPr>
                <w:rFonts w:eastAsia="Times New Roman"/>
                <w:color w:val="000000"/>
                <w:lang w:eastAsia="lt-LT"/>
              </w:rPr>
            </w:pPr>
          </w:p>
        </w:tc>
        <w:tc>
          <w:tcPr>
            <w:tcW w:w="8925" w:type="dxa"/>
            <w:gridSpan w:val="4"/>
          </w:tcPr>
          <w:p w14:paraId="293F0A79" w14:textId="048F3D7A" w:rsidR="00F47DD9" w:rsidRPr="00201A1F" w:rsidRDefault="00F47DD9" w:rsidP="002A0C1A">
            <w:pPr>
              <w:tabs>
                <w:tab w:val="left" w:pos="447"/>
              </w:tabs>
              <w:autoSpaceDE w:val="0"/>
              <w:autoSpaceDN w:val="0"/>
              <w:adjustRightInd w:val="0"/>
              <w:jc w:val="both"/>
              <w:rPr>
                <w:rFonts w:ascii="Times New Roman" w:eastAsia="Times New Roman" w:hAnsi="Times New Roman" w:cs="Times New Roman"/>
                <w:b/>
                <w:bCs/>
                <w:color w:val="000000" w:themeColor="text1"/>
                <w:sz w:val="24"/>
                <w:szCs w:val="24"/>
                <w:lang w:eastAsia="lt-LT"/>
              </w:rPr>
            </w:pPr>
            <w:r w:rsidRPr="00201A1F">
              <w:rPr>
                <w:rFonts w:ascii="Times New Roman" w:eastAsia="Times New Roman" w:hAnsi="Times New Roman" w:cs="Times New Roman"/>
                <w:b/>
                <w:bCs/>
                <w:color w:val="000000" w:themeColor="text1"/>
                <w:sz w:val="24"/>
                <w:szCs w:val="24"/>
                <w:lang w:eastAsia="lt-LT"/>
              </w:rPr>
              <w:t>IT specialistų kompetencijų paslaugos:</w:t>
            </w:r>
          </w:p>
        </w:tc>
      </w:tr>
      <w:tr w:rsidR="00070E07" w:rsidRPr="00201A1F" w14:paraId="04DB652B" w14:textId="77777777" w:rsidTr="00FB4652">
        <w:tc>
          <w:tcPr>
            <w:tcW w:w="1323" w:type="dxa"/>
          </w:tcPr>
          <w:p w14:paraId="708CFCD2" w14:textId="76B1DE00" w:rsidR="00070E07" w:rsidRPr="00CF11B4" w:rsidRDefault="00F00078" w:rsidP="00070E07">
            <w:pPr>
              <w:pStyle w:val="ListParagraph"/>
              <w:tabs>
                <w:tab w:val="left" w:pos="447"/>
              </w:tabs>
              <w:autoSpaceDE w:val="0"/>
              <w:autoSpaceDN w:val="0"/>
              <w:adjustRightInd w:val="0"/>
              <w:ind w:left="447" w:hanging="447"/>
              <w:jc w:val="center"/>
              <w:rPr>
                <w:rFonts w:eastAsia="Times New Roman"/>
                <w:b/>
                <w:bCs/>
                <w:color w:val="000000"/>
                <w:lang w:eastAsia="lt-LT"/>
              </w:rPr>
            </w:pPr>
            <w:r w:rsidRPr="00CF11B4">
              <w:rPr>
                <w:rFonts w:eastAsia="Times New Roman"/>
                <w:b/>
                <w:bCs/>
                <w:color w:val="000000"/>
                <w:lang w:eastAsia="lt-LT"/>
              </w:rPr>
              <w:t>1</w:t>
            </w:r>
          </w:p>
        </w:tc>
        <w:tc>
          <w:tcPr>
            <w:tcW w:w="3775" w:type="dxa"/>
          </w:tcPr>
          <w:p w14:paraId="6BCBFB0C" w14:textId="54DB8A1C" w:rsidR="00070E07" w:rsidRPr="00CF11B4" w:rsidRDefault="00070E07" w:rsidP="00070E07">
            <w:pPr>
              <w:tabs>
                <w:tab w:val="left" w:pos="447"/>
              </w:tabs>
              <w:autoSpaceDE w:val="0"/>
              <w:autoSpaceDN w:val="0"/>
              <w:adjustRightInd w:val="0"/>
              <w:jc w:val="both"/>
              <w:rPr>
                <w:rFonts w:ascii="Times New Roman" w:eastAsia="Times New Roman" w:hAnsi="Times New Roman" w:cs="Times New Roman"/>
                <w:b/>
                <w:bCs/>
                <w:color w:val="000000" w:themeColor="text1"/>
                <w:sz w:val="24"/>
                <w:szCs w:val="24"/>
                <w:lang w:eastAsia="lt-LT"/>
              </w:rPr>
            </w:pPr>
            <w:r w:rsidRPr="00CF11B4">
              <w:rPr>
                <w:rFonts w:ascii="Times New Roman" w:eastAsia="Times New Roman" w:hAnsi="Times New Roman" w:cs="Times New Roman"/>
                <w:b/>
                <w:bCs/>
                <w:color w:val="000000" w:themeColor="text1"/>
                <w:sz w:val="24"/>
                <w:szCs w:val="24"/>
                <w:lang w:eastAsia="lt-LT"/>
              </w:rPr>
              <w:t>IT sistemų analitiko paslaugos</w:t>
            </w:r>
          </w:p>
        </w:tc>
        <w:tc>
          <w:tcPr>
            <w:tcW w:w="1134" w:type="dxa"/>
          </w:tcPr>
          <w:p w14:paraId="0B6AF7D2" w14:textId="0B52F33C" w:rsidR="00070E07" w:rsidRPr="00CF11B4" w:rsidRDefault="00332D3A" w:rsidP="00070E07">
            <w:pPr>
              <w:tabs>
                <w:tab w:val="left" w:pos="447"/>
              </w:tabs>
              <w:autoSpaceDE w:val="0"/>
              <w:autoSpaceDN w:val="0"/>
              <w:adjustRightInd w:val="0"/>
              <w:jc w:val="center"/>
              <w:rPr>
                <w:rFonts w:ascii="Times New Roman" w:eastAsia="Times New Roman" w:hAnsi="Times New Roman" w:cs="Times New Roman"/>
                <w:color w:val="000000" w:themeColor="text1"/>
                <w:sz w:val="24"/>
                <w:szCs w:val="24"/>
                <w:lang w:eastAsia="lt-LT"/>
              </w:rPr>
            </w:pPr>
            <w:r w:rsidRPr="00CF11B4">
              <w:rPr>
                <w:rFonts w:ascii="Times New Roman" w:eastAsia="Times New Roman" w:hAnsi="Times New Roman" w:cs="Times New Roman"/>
                <w:color w:val="000000" w:themeColor="text1"/>
                <w:sz w:val="24"/>
                <w:szCs w:val="24"/>
                <w:lang w:eastAsia="lt-LT"/>
              </w:rPr>
              <w:t>v</w:t>
            </w:r>
            <w:r w:rsidR="00B85892" w:rsidRPr="00CF11B4">
              <w:rPr>
                <w:rFonts w:ascii="Times New Roman" w:eastAsia="Times New Roman" w:hAnsi="Times New Roman" w:cs="Times New Roman"/>
                <w:color w:val="000000" w:themeColor="text1"/>
                <w:sz w:val="24"/>
                <w:szCs w:val="24"/>
                <w:lang w:eastAsia="lt-LT"/>
              </w:rPr>
              <w:t>al</w:t>
            </w:r>
            <w:r w:rsidRPr="00CF11B4">
              <w:rPr>
                <w:rFonts w:ascii="Times New Roman" w:eastAsia="Times New Roman" w:hAnsi="Times New Roman" w:cs="Times New Roman"/>
                <w:color w:val="000000" w:themeColor="text1"/>
                <w:sz w:val="24"/>
                <w:szCs w:val="24"/>
                <w:lang w:eastAsia="lt-LT"/>
              </w:rPr>
              <w:t>.</w:t>
            </w:r>
          </w:p>
        </w:tc>
        <w:tc>
          <w:tcPr>
            <w:tcW w:w="1705" w:type="dxa"/>
          </w:tcPr>
          <w:p w14:paraId="21B1DB87" w14:textId="3166CFB5" w:rsidR="00070E07" w:rsidRPr="00CF11B4" w:rsidRDefault="0054304F" w:rsidP="00070E07">
            <w:pPr>
              <w:tabs>
                <w:tab w:val="left" w:pos="447"/>
              </w:tabs>
              <w:autoSpaceDE w:val="0"/>
              <w:autoSpaceDN w:val="0"/>
              <w:adjustRightInd w:val="0"/>
              <w:jc w:val="center"/>
              <w:rPr>
                <w:rFonts w:ascii="Times New Roman" w:eastAsia="Times New Roman" w:hAnsi="Times New Roman" w:cs="Times New Roman"/>
                <w:color w:val="000000" w:themeColor="text1"/>
                <w:sz w:val="24"/>
                <w:szCs w:val="24"/>
                <w:lang w:val="en-US" w:eastAsia="lt-LT"/>
              </w:rPr>
            </w:pPr>
            <w:r w:rsidRPr="00CF11B4">
              <w:rPr>
                <w:rFonts w:ascii="Times New Roman" w:eastAsia="Times New Roman" w:hAnsi="Times New Roman" w:cs="Times New Roman"/>
                <w:color w:val="000000" w:themeColor="text1"/>
                <w:sz w:val="24"/>
                <w:szCs w:val="24"/>
                <w:lang w:eastAsia="lt-LT"/>
              </w:rPr>
              <w:t>2 000</w:t>
            </w:r>
          </w:p>
        </w:tc>
        <w:tc>
          <w:tcPr>
            <w:tcW w:w="2311" w:type="dxa"/>
          </w:tcPr>
          <w:p w14:paraId="3F3F9246" w14:textId="297D1C06" w:rsidR="00070E07" w:rsidRPr="00CF11B4" w:rsidDel="00697FED" w:rsidRDefault="00972183" w:rsidP="00070E07">
            <w:pPr>
              <w:tabs>
                <w:tab w:val="left" w:pos="447"/>
              </w:tabs>
              <w:autoSpaceDE w:val="0"/>
              <w:autoSpaceDN w:val="0"/>
              <w:adjustRightInd w:val="0"/>
              <w:jc w:val="center"/>
              <w:rPr>
                <w:rFonts w:ascii="Times New Roman" w:eastAsia="Times New Roman" w:hAnsi="Times New Roman" w:cs="Times New Roman"/>
                <w:color w:val="000000" w:themeColor="text1"/>
                <w:sz w:val="24"/>
                <w:szCs w:val="24"/>
                <w:lang w:eastAsia="lt-LT"/>
              </w:rPr>
            </w:pPr>
            <w:r w:rsidRPr="00CF11B4">
              <w:rPr>
                <w:rFonts w:ascii="Times New Roman" w:eastAsia="Times New Roman" w:hAnsi="Times New Roman" w:cs="Times New Roman"/>
                <w:color w:val="000000" w:themeColor="text1"/>
                <w:sz w:val="24"/>
                <w:szCs w:val="24"/>
                <w:lang w:eastAsia="lt-LT"/>
              </w:rPr>
              <w:t>120 000</w:t>
            </w:r>
          </w:p>
        </w:tc>
      </w:tr>
      <w:tr w:rsidR="00762261" w:rsidRPr="00201A1F" w14:paraId="40ED93FE" w14:textId="77777777" w:rsidTr="00FB4652">
        <w:tc>
          <w:tcPr>
            <w:tcW w:w="1323" w:type="dxa"/>
          </w:tcPr>
          <w:p w14:paraId="4E36D387" w14:textId="02328104" w:rsidR="00762261" w:rsidRPr="00CF11B4" w:rsidRDefault="00F00078" w:rsidP="00762261">
            <w:pPr>
              <w:pStyle w:val="ListParagraph"/>
              <w:tabs>
                <w:tab w:val="left" w:pos="447"/>
              </w:tabs>
              <w:autoSpaceDE w:val="0"/>
              <w:autoSpaceDN w:val="0"/>
              <w:adjustRightInd w:val="0"/>
              <w:ind w:left="447" w:hanging="447"/>
              <w:jc w:val="center"/>
              <w:rPr>
                <w:rFonts w:eastAsia="Times New Roman"/>
                <w:b/>
                <w:bCs/>
                <w:color w:val="000000"/>
                <w:lang w:eastAsia="lt-LT"/>
              </w:rPr>
            </w:pPr>
            <w:r w:rsidRPr="00CF11B4">
              <w:rPr>
                <w:rFonts w:eastAsia="Times New Roman"/>
                <w:b/>
                <w:bCs/>
                <w:color w:val="000000"/>
                <w:lang w:eastAsia="lt-LT"/>
              </w:rPr>
              <w:t>2</w:t>
            </w:r>
          </w:p>
        </w:tc>
        <w:tc>
          <w:tcPr>
            <w:tcW w:w="3775" w:type="dxa"/>
          </w:tcPr>
          <w:p w14:paraId="285DBB6F" w14:textId="18FE85CF" w:rsidR="00762261" w:rsidRPr="00CF11B4" w:rsidRDefault="00762261" w:rsidP="00762261">
            <w:pPr>
              <w:tabs>
                <w:tab w:val="left" w:pos="447"/>
              </w:tabs>
              <w:autoSpaceDE w:val="0"/>
              <w:autoSpaceDN w:val="0"/>
              <w:adjustRightInd w:val="0"/>
              <w:jc w:val="both"/>
              <w:rPr>
                <w:rFonts w:ascii="Times New Roman" w:eastAsia="Times New Roman" w:hAnsi="Times New Roman" w:cs="Times New Roman"/>
                <w:b/>
                <w:bCs/>
                <w:color w:val="000000" w:themeColor="text1"/>
                <w:sz w:val="24"/>
                <w:szCs w:val="24"/>
                <w:lang w:eastAsia="lt-LT"/>
              </w:rPr>
            </w:pPr>
            <w:r w:rsidRPr="00CF11B4">
              <w:rPr>
                <w:rFonts w:ascii="Times New Roman" w:eastAsia="Times New Roman" w:hAnsi="Times New Roman" w:cs="Times New Roman"/>
                <w:b/>
                <w:bCs/>
                <w:color w:val="000000" w:themeColor="text1"/>
                <w:sz w:val="24"/>
                <w:szCs w:val="24"/>
                <w:lang w:eastAsia="lt-LT"/>
              </w:rPr>
              <w:t>Duomenų bazių programuotojo paslaugos</w:t>
            </w:r>
          </w:p>
        </w:tc>
        <w:tc>
          <w:tcPr>
            <w:tcW w:w="1134" w:type="dxa"/>
          </w:tcPr>
          <w:p w14:paraId="2EEC5F8D" w14:textId="3B4AFDC3" w:rsidR="00762261" w:rsidRPr="00CF11B4" w:rsidRDefault="00332D3A" w:rsidP="00762261">
            <w:pPr>
              <w:tabs>
                <w:tab w:val="left" w:pos="447"/>
              </w:tabs>
              <w:autoSpaceDE w:val="0"/>
              <w:autoSpaceDN w:val="0"/>
              <w:adjustRightInd w:val="0"/>
              <w:jc w:val="center"/>
              <w:rPr>
                <w:rFonts w:ascii="Times New Roman" w:eastAsia="Times New Roman" w:hAnsi="Times New Roman" w:cs="Times New Roman"/>
                <w:color w:val="000000" w:themeColor="text1"/>
                <w:sz w:val="24"/>
                <w:szCs w:val="24"/>
                <w:lang w:eastAsia="lt-LT"/>
              </w:rPr>
            </w:pPr>
            <w:r w:rsidRPr="00CF11B4">
              <w:rPr>
                <w:rFonts w:ascii="Times New Roman" w:eastAsia="Times New Roman" w:hAnsi="Times New Roman" w:cs="Times New Roman"/>
                <w:color w:val="000000" w:themeColor="text1"/>
                <w:sz w:val="24"/>
                <w:szCs w:val="24"/>
                <w:lang w:eastAsia="lt-LT"/>
              </w:rPr>
              <w:t>v</w:t>
            </w:r>
            <w:r w:rsidR="00B85892" w:rsidRPr="00CF11B4">
              <w:rPr>
                <w:rFonts w:ascii="Times New Roman" w:eastAsia="Times New Roman" w:hAnsi="Times New Roman" w:cs="Times New Roman"/>
                <w:color w:val="000000" w:themeColor="text1"/>
                <w:sz w:val="24"/>
                <w:szCs w:val="24"/>
                <w:lang w:eastAsia="lt-LT"/>
              </w:rPr>
              <w:t>al</w:t>
            </w:r>
            <w:r w:rsidRPr="00CF11B4">
              <w:rPr>
                <w:rFonts w:ascii="Times New Roman" w:eastAsia="Times New Roman" w:hAnsi="Times New Roman" w:cs="Times New Roman"/>
                <w:color w:val="000000" w:themeColor="text1"/>
                <w:sz w:val="24"/>
                <w:szCs w:val="24"/>
                <w:lang w:eastAsia="lt-LT"/>
              </w:rPr>
              <w:t>.</w:t>
            </w:r>
          </w:p>
        </w:tc>
        <w:tc>
          <w:tcPr>
            <w:tcW w:w="1705" w:type="dxa"/>
          </w:tcPr>
          <w:p w14:paraId="3D1A6FFA" w14:textId="49AAB5E9" w:rsidR="00762261" w:rsidRPr="00CF11B4" w:rsidRDefault="03B34E95" w:rsidP="00762261">
            <w:pPr>
              <w:tabs>
                <w:tab w:val="left" w:pos="447"/>
              </w:tabs>
              <w:autoSpaceDE w:val="0"/>
              <w:autoSpaceDN w:val="0"/>
              <w:adjustRightInd w:val="0"/>
              <w:jc w:val="center"/>
              <w:rPr>
                <w:rFonts w:ascii="Times New Roman" w:eastAsia="Times New Roman" w:hAnsi="Times New Roman" w:cs="Times New Roman"/>
                <w:color w:val="000000" w:themeColor="text1"/>
                <w:sz w:val="24"/>
                <w:szCs w:val="24"/>
                <w:lang w:eastAsia="lt-LT"/>
              </w:rPr>
            </w:pPr>
            <w:r w:rsidRPr="00CF11B4">
              <w:rPr>
                <w:rFonts w:ascii="Times New Roman" w:eastAsia="Times New Roman" w:hAnsi="Times New Roman" w:cs="Times New Roman"/>
                <w:color w:val="000000" w:themeColor="text1"/>
                <w:sz w:val="24"/>
                <w:szCs w:val="24"/>
                <w:lang w:eastAsia="lt-LT"/>
              </w:rPr>
              <w:t xml:space="preserve">4 </w:t>
            </w:r>
            <w:r w:rsidR="00B43495" w:rsidRPr="00CF11B4">
              <w:rPr>
                <w:rFonts w:ascii="Times New Roman" w:eastAsia="Times New Roman" w:hAnsi="Times New Roman" w:cs="Times New Roman"/>
                <w:color w:val="000000" w:themeColor="text1"/>
                <w:sz w:val="24"/>
                <w:szCs w:val="24"/>
                <w:lang w:eastAsia="lt-LT"/>
              </w:rPr>
              <w:t>000</w:t>
            </w:r>
          </w:p>
        </w:tc>
        <w:tc>
          <w:tcPr>
            <w:tcW w:w="2311" w:type="dxa"/>
          </w:tcPr>
          <w:p w14:paraId="3A4695CC" w14:textId="7B8C6239" w:rsidR="00762261" w:rsidRPr="00CF11B4" w:rsidRDefault="76757E79" w:rsidP="00762261">
            <w:pPr>
              <w:tabs>
                <w:tab w:val="left" w:pos="447"/>
              </w:tabs>
              <w:autoSpaceDE w:val="0"/>
              <w:autoSpaceDN w:val="0"/>
              <w:adjustRightInd w:val="0"/>
              <w:jc w:val="center"/>
              <w:rPr>
                <w:rFonts w:ascii="Times New Roman" w:eastAsia="Times New Roman" w:hAnsi="Times New Roman" w:cs="Times New Roman"/>
                <w:color w:val="000000" w:themeColor="text1"/>
                <w:sz w:val="24"/>
                <w:szCs w:val="24"/>
                <w:lang w:eastAsia="lt-LT"/>
              </w:rPr>
            </w:pPr>
            <w:r w:rsidRPr="00CF11B4">
              <w:rPr>
                <w:rFonts w:ascii="Times New Roman" w:eastAsia="Times New Roman" w:hAnsi="Times New Roman" w:cs="Times New Roman"/>
                <w:color w:val="000000" w:themeColor="text1"/>
                <w:sz w:val="24"/>
                <w:szCs w:val="24"/>
                <w:lang w:eastAsia="lt-LT"/>
              </w:rPr>
              <w:t>240 000</w:t>
            </w:r>
          </w:p>
        </w:tc>
      </w:tr>
      <w:tr w:rsidR="00351904" w:rsidRPr="00201A1F" w14:paraId="19CE0625" w14:textId="77777777" w:rsidTr="00FB4652">
        <w:tc>
          <w:tcPr>
            <w:tcW w:w="1323" w:type="dxa"/>
          </w:tcPr>
          <w:p w14:paraId="60A6F37A" w14:textId="2BCB96D7" w:rsidR="00351904" w:rsidRPr="00CF11B4" w:rsidRDefault="257D8A12" w:rsidP="00CF11B4">
            <w:pPr>
              <w:pStyle w:val="ListParagraph"/>
              <w:tabs>
                <w:tab w:val="left" w:pos="447"/>
              </w:tabs>
              <w:ind w:left="447" w:hanging="447"/>
              <w:jc w:val="center"/>
              <w:rPr>
                <w:rFonts w:eastAsia="Times New Roman"/>
                <w:b/>
                <w:color w:val="000000" w:themeColor="text1"/>
                <w:lang w:eastAsia="lt-LT"/>
              </w:rPr>
            </w:pPr>
            <w:r w:rsidRPr="00CF11B4">
              <w:rPr>
                <w:rFonts w:eastAsia="Times New Roman"/>
                <w:b/>
                <w:bCs/>
                <w:color w:val="000000" w:themeColor="text1"/>
                <w:lang w:eastAsia="lt-LT"/>
              </w:rPr>
              <w:t>3</w:t>
            </w:r>
          </w:p>
        </w:tc>
        <w:tc>
          <w:tcPr>
            <w:tcW w:w="3775" w:type="dxa"/>
          </w:tcPr>
          <w:p w14:paraId="7FD772E5" w14:textId="52AA6AAA" w:rsidR="00351904" w:rsidRPr="00CF11B4" w:rsidRDefault="00351904" w:rsidP="00351904">
            <w:pPr>
              <w:tabs>
                <w:tab w:val="left" w:pos="447"/>
              </w:tabs>
              <w:autoSpaceDE w:val="0"/>
              <w:autoSpaceDN w:val="0"/>
              <w:adjustRightInd w:val="0"/>
              <w:jc w:val="both"/>
              <w:rPr>
                <w:rFonts w:ascii="Times New Roman" w:eastAsia="Times New Roman" w:hAnsi="Times New Roman" w:cs="Times New Roman"/>
                <w:b/>
                <w:bCs/>
                <w:color w:val="000000" w:themeColor="text1"/>
                <w:sz w:val="24"/>
                <w:szCs w:val="24"/>
                <w:lang w:eastAsia="lt-LT"/>
              </w:rPr>
            </w:pPr>
            <w:r w:rsidRPr="00CF11B4">
              <w:rPr>
                <w:rFonts w:ascii="Times New Roman" w:eastAsia="Times New Roman" w:hAnsi="Times New Roman" w:cs="Times New Roman"/>
                <w:b/>
                <w:bCs/>
                <w:color w:val="000000" w:themeColor="text1"/>
                <w:sz w:val="24"/>
                <w:szCs w:val="24"/>
                <w:lang w:eastAsia="lt-LT"/>
              </w:rPr>
              <w:t xml:space="preserve">Vidinio kodo (angl. </w:t>
            </w:r>
            <w:proofErr w:type="spellStart"/>
            <w:r w:rsidRPr="00CF11B4">
              <w:rPr>
                <w:rFonts w:ascii="Times New Roman" w:eastAsia="Times New Roman" w:hAnsi="Times New Roman" w:cs="Times New Roman"/>
                <w:b/>
                <w:bCs/>
                <w:color w:val="000000" w:themeColor="text1"/>
                <w:sz w:val="24"/>
                <w:szCs w:val="24"/>
                <w:lang w:eastAsia="lt-LT"/>
              </w:rPr>
              <w:t>back-end</w:t>
            </w:r>
            <w:proofErr w:type="spellEnd"/>
            <w:r w:rsidRPr="00CF11B4">
              <w:rPr>
                <w:rFonts w:ascii="Times New Roman" w:eastAsia="Times New Roman" w:hAnsi="Times New Roman" w:cs="Times New Roman"/>
                <w:b/>
                <w:bCs/>
                <w:color w:val="000000" w:themeColor="text1"/>
                <w:sz w:val="24"/>
                <w:szCs w:val="24"/>
                <w:lang w:eastAsia="lt-LT"/>
              </w:rPr>
              <w:t>) programuotojo paslaugos</w:t>
            </w:r>
          </w:p>
        </w:tc>
        <w:tc>
          <w:tcPr>
            <w:tcW w:w="1134" w:type="dxa"/>
          </w:tcPr>
          <w:p w14:paraId="075FCAC2" w14:textId="15CA98FA" w:rsidR="00351904" w:rsidRPr="00CF11B4" w:rsidRDefault="00332D3A" w:rsidP="00351904">
            <w:pPr>
              <w:tabs>
                <w:tab w:val="left" w:pos="447"/>
              </w:tabs>
              <w:autoSpaceDE w:val="0"/>
              <w:autoSpaceDN w:val="0"/>
              <w:adjustRightInd w:val="0"/>
              <w:jc w:val="center"/>
              <w:rPr>
                <w:rFonts w:ascii="Times New Roman" w:eastAsia="Times New Roman" w:hAnsi="Times New Roman" w:cs="Times New Roman"/>
                <w:color w:val="000000" w:themeColor="text1"/>
                <w:sz w:val="24"/>
                <w:szCs w:val="24"/>
                <w:lang w:eastAsia="lt-LT"/>
              </w:rPr>
            </w:pPr>
            <w:r w:rsidRPr="00CF11B4">
              <w:rPr>
                <w:rFonts w:ascii="Times New Roman" w:eastAsia="Times New Roman" w:hAnsi="Times New Roman" w:cs="Times New Roman"/>
                <w:color w:val="000000" w:themeColor="text1"/>
                <w:sz w:val="24"/>
                <w:szCs w:val="24"/>
                <w:lang w:eastAsia="lt-LT"/>
              </w:rPr>
              <w:t>v</w:t>
            </w:r>
            <w:r w:rsidR="00B85892" w:rsidRPr="00CF11B4">
              <w:rPr>
                <w:rFonts w:ascii="Times New Roman" w:eastAsia="Times New Roman" w:hAnsi="Times New Roman" w:cs="Times New Roman"/>
                <w:color w:val="000000" w:themeColor="text1"/>
                <w:sz w:val="24"/>
                <w:szCs w:val="24"/>
                <w:lang w:eastAsia="lt-LT"/>
              </w:rPr>
              <w:t>al</w:t>
            </w:r>
            <w:r w:rsidRPr="00CF11B4">
              <w:rPr>
                <w:rFonts w:ascii="Times New Roman" w:eastAsia="Times New Roman" w:hAnsi="Times New Roman" w:cs="Times New Roman"/>
                <w:color w:val="000000" w:themeColor="text1"/>
                <w:sz w:val="24"/>
                <w:szCs w:val="24"/>
                <w:lang w:eastAsia="lt-LT"/>
              </w:rPr>
              <w:t>.</w:t>
            </w:r>
          </w:p>
        </w:tc>
        <w:tc>
          <w:tcPr>
            <w:tcW w:w="1705" w:type="dxa"/>
          </w:tcPr>
          <w:p w14:paraId="00F228DB" w14:textId="6A314629" w:rsidR="00351904" w:rsidRPr="00CF11B4" w:rsidRDefault="4CBBD7D9" w:rsidP="00351904">
            <w:pPr>
              <w:tabs>
                <w:tab w:val="left" w:pos="447"/>
              </w:tabs>
              <w:autoSpaceDE w:val="0"/>
              <w:autoSpaceDN w:val="0"/>
              <w:adjustRightInd w:val="0"/>
              <w:jc w:val="center"/>
              <w:rPr>
                <w:rFonts w:ascii="Times New Roman" w:eastAsia="Times New Roman" w:hAnsi="Times New Roman" w:cs="Times New Roman"/>
                <w:color w:val="000000" w:themeColor="text1"/>
                <w:sz w:val="24"/>
                <w:szCs w:val="24"/>
                <w:lang w:eastAsia="lt-LT"/>
              </w:rPr>
            </w:pPr>
            <w:r w:rsidRPr="00CF11B4">
              <w:rPr>
                <w:rFonts w:ascii="Times New Roman" w:eastAsia="Times New Roman" w:hAnsi="Times New Roman" w:cs="Times New Roman"/>
                <w:color w:val="000000" w:themeColor="text1"/>
                <w:sz w:val="24"/>
                <w:szCs w:val="24"/>
                <w:lang w:eastAsia="lt-LT"/>
              </w:rPr>
              <w:t>8</w:t>
            </w:r>
            <w:r w:rsidR="326FE9ED" w:rsidRPr="00CF11B4">
              <w:rPr>
                <w:rFonts w:ascii="Times New Roman" w:eastAsia="Times New Roman" w:hAnsi="Times New Roman" w:cs="Times New Roman"/>
                <w:color w:val="000000" w:themeColor="text1"/>
                <w:sz w:val="24"/>
                <w:szCs w:val="24"/>
                <w:lang w:eastAsia="lt-LT"/>
              </w:rPr>
              <w:t xml:space="preserve"> </w:t>
            </w:r>
            <w:r w:rsidRPr="00CF11B4">
              <w:rPr>
                <w:rFonts w:ascii="Times New Roman" w:eastAsia="Times New Roman" w:hAnsi="Times New Roman" w:cs="Times New Roman"/>
                <w:color w:val="000000" w:themeColor="text1"/>
                <w:sz w:val="24"/>
                <w:szCs w:val="24"/>
                <w:lang w:eastAsia="lt-LT"/>
              </w:rPr>
              <w:t>5</w:t>
            </w:r>
            <w:r w:rsidR="00B43495" w:rsidRPr="00CF11B4">
              <w:rPr>
                <w:rFonts w:ascii="Times New Roman" w:eastAsia="Times New Roman" w:hAnsi="Times New Roman" w:cs="Times New Roman"/>
                <w:color w:val="000000" w:themeColor="text1"/>
                <w:sz w:val="24"/>
                <w:szCs w:val="24"/>
                <w:lang w:eastAsia="lt-LT"/>
              </w:rPr>
              <w:t>00</w:t>
            </w:r>
          </w:p>
        </w:tc>
        <w:tc>
          <w:tcPr>
            <w:tcW w:w="2311" w:type="dxa"/>
          </w:tcPr>
          <w:p w14:paraId="65160BC2" w14:textId="4706196A" w:rsidR="00351904" w:rsidRPr="00CF11B4" w:rsidRDefault="2C4D3A39" w:rsidP="00351904">
            <w:pPr>
              <w:tabs>
                <w:tab w:val="left" w:pos="447"/>
              </w:tabs>
              <w:autoSpaceDE w:val="0"/>
              <w:autoSpaceDN w:val="0"/>
              <w:adjustRightInd w:val="0"/>
              <w:jc w:val="center"/>
              <w:rPr>
                <w:rFonts w:ascii="Times New Roman" w:eastAsia="Times New Roman" w:hAnsi="Times New Roman" w:cs="Times New Roman"/>
                <w:color w:val="000000" w:themeColor="text1"/>
                <w:sz w:val="24"/>
                <w:szCs w:val="24"/>
                <w:lang w:eastAsia="lt-LT"/>
              </w:rPr>
            </w:pPr>
            <w:r w:rsidRPr="00CF11B4">
              <w:rPr>
                <w:rFonts w:ascii="Times New Roman" w:eastAsia="Times New Roman" w:hAnsi="Times New Roman" w:cs="Times New Roman"/>
                <w:color w:val="000000" w:themeColor="text1"/>
                <w:sz w:val="24"/>
                <w:szCs w:val="24"/>
                <w:lang w:eastAsia="lt-LT"/>
              </w:rPr>
              <w:t>510</w:t>
            </w:r>
            <w:r w:rsidR="00553213" w:rsidRPr="00CF11B4">
              <w:rPr>
                <w:rFonts w:ascii="Times New Roman" w:eastAsia="Times New Roman" w:hAnsi="Times New Roman" w:cs="Times New Roman"/>
                <w:color w:val="000000" w:themeColor="text1"/>
                <w:sz w:val="24"/>
                <w:szCs w:val="24"/>
                <w:lang w:eastAsia="lt-LT"/>
              </w:rPr>
              <w:t xml:space="preserve"> 000</w:t>
            </w:r>
          </w:p>
        </w:tc>
      </w:tr>
      <w:tr w:rsidR="00EE17EB" w:rsidRPr="00201A1F" w14:paraId="2F2FDC8C" w14:textId="77777777" w:rsidTr="00FB4652">
        <w:tc>
          <w:tcPr>
            <w:tcW w:w="1323" w:type="dxa"/>
          </w:tcPr>
          <w:p w14:paraId="7603257D" w14:textId="044BC42B" w:rsidR="00EE17EB" w:rsidRPr="003F4A26" w:rsidRDefault="00F00078" w:rsidP="00EE17EB">
            <w:pPr>
              <w:pStyle w:val="ListParagraph"/>
              <w:tabs>
                <w:tab w:val="left" w:pos="447"/>
              </w:tabs>
              <w:autoSpaceDE w:val="0"/>
              <w:autoSpaceDN w:val="0"/>
              <w:adjustRightInd w:val="0"/>
              <w:ind w:left="447" w:hanging="447"/>
              <w:jc w:val="center"/>
              <w:rPr>
                <w:rFonts w:eastAsia="Times New Roman"/>
                <w:b/>
                <w:bCs/>
                <w:color w:val="000000"/>
                <w:lang w:eastAsia="lt-LT"/>
              </w:rPr>
            </w:pPr>
            <w:r w:rsidRPr="003F4A26">
              <w:rPr>
                <w:rFonts w:eastAsia="Times New Roman"/>
                <w:b/>
                <w:bCs/>
                <w:color w:val="000000"/>
                <w:lang w:eastAsia="lt-LT"/>
              </w:rPr>
              <w:t>4</w:t>
            </w:r>
          </w:p>
        </w:tc>
        <w:tc>
          <w:tcPr>
            <w:tcW w:w="3775" w:type="dxa"/>
          </w:tcPr>
          <w:p w14:paraId="71C2256B" w14:textId="4EEA6477" w:rsidR="00EE17EB" w:rsidRPr="003F4A26" w:rsidRDefault="00EE17EB" w:rsidP="00EE17EB">
            <w:pPr>
              <w:tabs>
                <w:tab w:val="left" w:pos="447"/>
              </w:tabs>
              <w:autoSpaceDE w:val="0"/>
              <w:autoSpaceDN w:val="0"/>
              <w:adjustRightInd w:val="0"/>
              <w:jc w:val="both"/>
              <w:rPr>
                <w:rFonts w:ascii="Times New Roman" w:eastAsia="Times New Roman" w:hAnsi="Times New Roman" w:cs="Times New Roman"/>
                <w:b/>
                <w:bCs/>
                <w:color w:val="000000" w:themeColor="text1"/>
                <w:sz w:val="24"/>
                <w:szCs w:val="24"/>
                <w:lang w:eastAsia="lt-LT"/>
              </w:rPr>
            </w:pPr>
            <w:r w:rsidRPr="003F4A26">
              <w:rPr>
                <w:rFonts w:ascii="Times New Roman" w:eastAsia="Times New Roman" w:hAnsi="Times New Roman" w:cs="Times New Roman"/>
                <w:b/>
                <w:bCs/>
                <w:color w:val="000000" w:themeColor="text1"/>
                <w:sz w:val="24"/>
                <w:szCs w:val="24"/>
                <w:lang w:eastAsia="lt-LT"/>
              </w:rPr>
              <w:t xml:space="preserve">Išorinio kodo (angl. </w:t>
            </w:r>
            <w:proofErr w:type="spellStart"/>
            <w:r w:rsidRPr="003F4A26">
              <w:rPr>
                <w:rFonts w:ascii="Times New Roman" w:eastAsia="Times New Roman" w:hAnsi="Times New Roman" w:cs="Times New Roman"/>
                <w:b/>
                <w:bCs/>
                <w:color w:val="000000" w:themeColor="text1"/>
                <w:sz w:val="24"/>
                <w:szCs w:val="24"/>
                <w:lang w:eastAsia="lt-LT"/>
              </w:rPr>
              <w:t>front-end</w:t>
            </w:r>
            <w:proofErr w:type="spellEnd"/>
            <w:r w:rsidRPr="003F4A26">
              <w:rPr>
                <w:rFonts w:ascii="Times New Roman" w:eastAsia="Times New Roman" w:hAnsi="Times New Roman" w:cs="Times New Roman"/>
                <w:b/>
                <w:bCs/>
                <w:color w:val="000000" w:themeColor="text1"/>
                <w:sz w:val="24"/>
                <w:szCs w:val="24"/>
                <w:lang w:eastAsia="lt-LT"/>
              </w:rPr>
              <w:t>) programuotojo paslaugos</w:t>
            </w:r>
          </w:p>
        </w:tc>
        <w:tc>
          <w:tcPr>
            <w:tcW w:w="1134" w:type="dxa"/>
          </w:tcPr>
          <w:p w14:paraId="40226133" w14:textId="304C537B" w:rsidR="00EE17EB" w:rsidRPr="003F4A26" w:rsidRDefault="00332D3A" w:rsidP="00EE17EB">
            <w:pPr>
              <w:tabs>
                <w:tab w:val="left" w:pos="447"/>
              </w:tabs>
              <w:autoSpaceDE w:val="0"/>
              <w:autoSpaceDN w:val="0"/>
              <w:adjustRightInd w:val="0"/>
              <w:jc w:val="center"/>
              <w:rPr>
                <w:rFonts w:ascii="Times New Roman" w:eastAsia="Times New Roman" w:hAnsi="Times New Roman" w:cs="Times New Roman"/>
                <w:color w:val="000000" w:themeColor="text1"/>
                <w:sz w:val="24"/>
                <w:szCs w:val="24"/>
                <w:lang w:eastAsia="lt-LT"/>
              </w:rPr>
            </w:pPr>
            <w:r w:rsidRPr="003F4A26">
              <w:rPr>
                <w:rFonts w:ascii="Times New Roman" w:eastAsia="Times New Roman" w:hAnsi="Times New Roman" w:cs="Times New Roman"/>
                <w:color w:val="000000" w:themeColor="text1"/>
                <w:sz w:val="24"/>
                <w:szCs w:val="24"/>
                <w:lang w:eastAsia="lt-LT"/>
              </w:rPr>
              <w:t>v</w:t>
            </w:r>
            <w:r w:rsidR="00B85892" w:rsidRPr="003F4A26">
              <w:rPr>
                <w:rFonts w:ascii="Times New Roman" w:eastAsia="Times New Roman" w:hAnsi="Times New Roman" w:cs="Times New Roman"/>
                <w:color w:val="000000" w:themeColor="text1"/>
                <w:sz w:val="24"/>
                <w:szCs w:val="24"/>
                <w:lang w:eastAsia="lt-LT"/>
              </w:rPr>
              <w:t>al</w:t>
            </w:r>
            <w:r w:rsidRPr="003F4A26">
              <w:rPr>
                <w:rFonts w:ascii="Times New Roman" w:eastAsia="Times New Roman" w:hAnsi="Times New Roman" w:cs="Times New Roman"/>
                <w:color w:val="000000" w:themeColor="text1"/>
                <w:sz w:val="24"/>
                <w:szCs w:val="24"/>
                <w:lang w:eastAsia="lt-LT"/>
              </w:rPr>
              <w:t>.</w:t>
            </w:r>
          </w:p>
        </w:tc>
        <w:tc>
          <w:tcPr>
            <w:tcW w:w="1705" w:type="dxa"/>
          </w:tcPr>
          <w:p w14:paraId="01F7A797" w14:textId="57D897C4" w:rsidR="00EE17EB" w:rsidRPr="003F4A26" w:rsidRDefault="15AF85AB" w:rsidP="00EE17EB">
            <w:pPr>
              <w:tabs>
                <w:tab w:val="left" w:pos="447"/>
              </w:tabs>
              <w:autoSpaceDE w:val="0"/>
              <w:autoSpaceDN w:val="0"/>
              <w:adjustRightInd w:val="0"/>
              <w:jc w:val="center"/>
              <w:rPr>
                <w:rFonts w:ascii="Times New Roman" w:eastAsia="Times New Roman" w:hAnsi="Times New Roman" w:cs="Times New Roman"/>
                <w:color w:val="000000" w:themeColor="text1"/>
                <w:sz w:val="24"/>
                <w:szCs w:val="24"/>
                <w:lang w:eastAsia="lt-LT"/>
              </w:rPr>
            </w:pPr>
            <w:r w:rsidRPr="003F4A26">
              <w:rPr>
                <w:rFonts w:ascii="Times New Roman" w:eastAsia="Times New Roman" w:hAnsi="Times New Roman" w:cs="Times New Roman"/>
                <w:color w:val="000000" w:themeColor="text1"/>
                <w:sz w:val="24"/>
                <w:szCs w:val="24"/>
                <w:lang w:eastAsia="lt-LT"/>
              </w:rPr>
              <w:t>8</w:t>
            </w:r>
            <w:r w:rsidR="326FE9ED" w:rsidRPr="003F4A26">
              <w:rPr>
                <w:rFonts w:ascii="Times New Roman" w:eastAsia="Times New Roman" w:hAnsi="Times New Roman" w:cs="Times New Roman"/>
                <w:color w:val="000000" w:themeColor="text1"/>
                <w:sz w:val="24"/>
                <w:szCs w:val="24"/>
                <w:lang w:eastAsia="lt-LT"/>
              </w:rPr>
              <w:t xml:space="preserve"> </w:t>
            </w:r>
            <w:r w:rsidRPr="003F4A26">
              <w:rPr>
                <w:rFonts w:ascii="Times New Roman" w:eastAsia="Times New Roman" w:hAnsi="Times New Roman" w:cs="Times New Roman"/>
                <w:color w:val="000000" w:themeColor="text1"/>
                <w:sz w:val="24"/>
                <w:szCs w:val="24"/>
                <w:lang w:eastAsia="lt-LT"/>
              </w:rPr>
              <w:t>5</w:t>
            </w:r>
            <w:r w:rsidR="00B43495" w:rsidRPr="003F4A26">
              <w:rPr>
                <w:rFonts w:ascii="Times New Roman" w:eastAsia="Times New Roman" w:hAnsi="Times New Roman" w:cs="Times New Roman"/>
                <w:color w:val="000000" w:themeColor="text1"/>
                <w:sz w:val="24"/>
                <w:szCs w:val="24"/>
                <w:lang w:eastAsia="lt-LT"/>
              </w:rPr>
              <w:t>00</w:t>
            </w:r>
          </w:p>
        </w:tc>
        <w:tc>
          <w:tcPr>
            <w:tcW w:w="2311" w:type="dxa"/>
          </w:tcPr>
          <w:p w14:paraId="14E4F8F7" w14:textId="701EBEF0" w:rsidR="00EE17EB" w:rsidRPr="003F4A26" w:rsidRDefault="79319192">
            <w:pPr>
              <w:tabs>
                <w:tab w:val="left" w:pos="447"/>
              </w:tabs>
              <w:jc w:val="center"/>
              <w:rPr>
                <w:rFonts w:ascii="Times New Roman" w:eastAsia="Times New Roman" w:hAnsi="Times New Roman" w:cs="Times New Roman"/>
                <w:color w:val="000000" w:themeColor="text1"/>
                <w:sz w:val="24"/>
                <w:szCs w:val="24"/>
                <w:lang w:eastAsia="lt-LT"/>
              </w:rPr>
            </w:pPr>
            <w:r w:rsidRPr="003F4A26">
              <w:rPr>
                <w:rFonts w:ascii="Times New Roman" w:eastAsia="Times New Roman" w:hAnsi="Times New Roman" w:cs="Times New Roman"/>
                <w:color w:val="000000" w:themeColor="text1"/>
                <w:sz w:val="24"/>
                <w:szCs w:val="24"/>
                <w:lang w:eastAsia="lt-LT"/>
              </w:rPr>
              <w:t>510</w:t>
            </w:r>
            <w:r w:rsidR="00553213" w:rsidRPr="003F4A26">
              <w:rPr>
                <w:rFonts w:ascii="Times New Roman" w:eastAsia="Times New Roman" w:hAnsi="Times New Roman" w:cs="Times New Roman"/>
                <w:color w:val="000000" w:themeColor="text1"/>
                <w:sz w:val="24"/>
                <w:szCs w:val="24"/>
                <w:lang w:eastAsia="lt-LT"/>
              </w:rPr>
              <w:t xml:space="preserve"> 000</w:t>
            </w:r>
          </w:p>
        </w:tc>
      </w:tr>
      <w:tr w:rsidR="00362DB4" w:rsidRPr="00201A1F" w14:paraId="5A181DC1" w14:textId="77777777" w:rsidTr="00FB4652">
        <w:tc>
          <w:tcPr>
            <w:tcW w:w="1323" w:type="dxa"/>
          </w:tcPr>
          <w:p w14:paraId="16C34843" w14:textId="16A9A697" w:rsidR="00362DB4" w:rsidRPr="003F4A26" w:rsidRDefault="00A24E04" w:rsidP="00362DB4">
            <w:pPr>
              <w:pStyle w:val="ListParagraph"/>
              <w:tabs>
                <w:tab w:val="left" w:pos="447"/>
              </w:tabs>
              <w:autoSpaceDE w:val="0"/>
              <w:autoSpaceDN w:val="0"/>
              <w:adjustRightInd w:val="0"/>
              <w:ind w:left="447" w:hanging="447"/>
              <w:jc w:val="center"/>
              <w:rPr>
                <w:rFonts w:eastAsia="Times New Roman"/>
                <w:b/>
                <w:bCs/>
                <w:color w:val="000000"/>
                <w:lang w:eastAsia="lt-LT"/>
              </w:rPr>
            </w:pPr>
            <w:r w:rsidRPr="003F4A26">
              <w:rPr>
                <w:rFonts w:eastAsia="Times New Roman"/>
                <w:b/>
                <w:bCs/>
                <w:color w:val="000000"/>
                <w:lang w:eastAsia="lt-LT"/>
              </w:rPr>
              <w:t>5</w:t>
            </w:r>
          </w:p>
        </w:tc>
        <w:tc>
          <w:tcPr>
            <w:tcW w:w="3775" w:type="dxa"/>
          </w:tcPr>
          <w:p w14:paraId="5CB7E6B7" w14:textId="48511E45" w:rsidR="00362DB4" w:rsidRPr="003F4A26" w:rsidRDefault="00362DB4" w:rsidP="00362DB4">
            <w:pPr>
              <w:tabs>
                <w:tab w:val="left" w:pos="447"/>
              </w:tabs>
              <w:autoSpaceDE w:val="0"/>
              <w:autoSpaceDN w:val="0"/>
              <w:adjustRightInd w:val="0"/>
              <w:jc w:val="both"/>
              <w:rPr>
                <w:rFonts w:ascii="Times New Roman" w:eastAsia="Times New Roman" w:hAnsi="Times New Roman" w:cs="Times New Roman"/>
                <w:b/>
                <w:bCs/>
                <w:color w:val="000000" w:themeColor="text1"/>
                <w:sz w:val="24"/>
                <w:szCs w:val="24"/>
                <w:lang w:eastAsia="lt-LT"/>
              </w:rPr>
            </w:pPr>
            <w:r w:rsidRPr="003F4A26">
              <w:rPr>
                <w:rFonts w:ascii="Times New Roman" w:eastAsia="Times New Roman" w:hAnsi="Times New Roman" w:cs="Times New Roman"/>
                <w:b/>
                <w:bCs/>
                <w:color w:val="000000" w:themeColor="text1"/>
                <w:sz w:val="24"/>
                <w:szCs w:val="24"/>
                <w:lang w:eastAsia="lt-LT"/>
              </w:rPr>
              <w:t>IT sistemų testuotojo paslaugos</w:t>
            </w:r>
          </w:p>
        </w:tc>
        <w:tc>
          <w:tcPr>
            <w:tcW w:w="1134" w:type="dxa"/>
          </w:tcPr>
          <w:p w14:paraId="161AD30C" w14:textId="3DF8D50C" w:rsidR="00362DB4" w:rsidRPr="003F4A26" w:rsidRDefault="00332D3A" w:rsidP="00362DB4">
            <w:pPr>
              <w:tabs>
                <w:tab w:val="left" w:pos="447"/>
              </w:tabs>
              <w:autoSpaceDE w:val="0"/>
              <w:autoSpaceDN w:val="0"/>
              <w:adjustRightInd w:val="0"/>
              <w:jc w:val="center"/>
              <w:rPr>
                <w:rFonts w:ascii="Times New Roman" w:eastAsia="Times New Roman" w:hAnsi="Times New Roman" w:cs="Times New Roman"/>
                <w:color w:val="000000" w:themeColor="text1"/>
                <w:sz w:val="24"/>
                <w:szCs w:val="24"/>
                <w:lang w:eastAsia="lt-LT"/>
              </w:rPr>
            </w:pPr>
            <w:r w:rsidRPr="003F4A26">
              <w:rPr>
                <w:rFonts w:ascii="Times New Roman" w:eastAsia="Times New Roman" w:hAnsi="Times New Roman" w:cs="Times New Roman"/>
                <w:color w:val="000000" w:themeColor="text1"/>
                <w:sz w:val="24"/>
                <w:szCs w:val="24"/>
                <w:lang w:eastAsia="lt-LT"/>
              </w:rPr>
              <w:t>v</w:t>
            </w:r>
            <w:r w:rsidR="00B85892" w:rsidRPr="003F4A26">
              <w:rPr>
                <w:rFonts w:ascii="Times New Roman" w:eastAsia="Times New Roman" w:hAnsi="Times New Roman" w:cs="Times New Roman"/>
                <w:color w:val="000000" w:themeColor="text1"/>
                <w:sz w:val="24"/>
                <w:szCs w:val="24"/>
                <w:lang w:eastAsia="lt-LT"/>
              </w:rPr>
              <w:t>al</w:t>
            </w:r>
            <w:r w:rsidRPr="003F4A26">
              <w:rPr>
                <w:rFonts w:ascii="Times New Roman" w:eastAsia="Times New Roman" w:hAnsi="Times New Roman" w:cs="Times New Roman"/>
                <w:color w:val="000000" w:themeColor="text1"/>
                <w:sz w:val="24"/>
                <w:szCs w:val="24"/>
                <w:lang w:eastAsia="lt-LT"/>
              </w:rPr>
              <w:t>.</w:t>
            </w:r>
          </w:p>
        </w:tc>
        <w:tc>
          <w:tcPr>
            <w:tcW w:w="1705" w:type="dxa"/>
          </w:tcPr>
          <w:p w14:paraId="1E1F41A9" w14:textId="0EA05DEB" w:rsidR="00362DB4" w:rsidRPr="003F4A26" w:rsidRDefault="0054304F" w:rsidP="00362DB4">
            <w:pPr>
              <w:tabs>
                <w:tab w:val="left" w:pos="447"/>
              </w:tabs>
              <w:autoSpaceDE w:val="0"/>
              <w:autoSpaceDN w:val="0"/>
              <w:adjustRightInd w:val="0"/>
              <w:jc w:val="center"/>
              <w:rPr>
                <w:rFonts w:ascii="Times New Roman" w:eastAsia="Times New Roman" w:hAnsi="Times New Roman" w:cs="Times New Roman"/>
                <w:color w:val="000000" w:themeColor="text1"/>
                <w:sz w:val="24"/>
                <w:szCs w:val="24"/>
                <w:lang w:eastAsia="lt-LT"/>
              </w:rPr>
            </w:pPr>
            <w:r w:rsidRPr="003F4A26">
              <w:rPr>
                <w:rFonts w:ascii="Times New Roman" w:eastAsia="Times New Roman" w:hAnsi="Times New Roman" w:cs="Times New Roman"/>
                <w:color w:val="000000" w:themeColor="text1"/>
                <w:sz w:val="24"/>
                <w:szCs w:val="24"/>
                <w:lang w:eastAsia="lt-LT"/>
              </w:rPr>
              <w:t>2 000</w:t>
            </w:r>
          </w:p>
        </w:tc>
        <w:tc>
          <w:tcPr>
            <w:tcW w:w="2311" w:type="dxa"/>
          </w:tcPr>
          <w:p w14:paraId="3026C31E" w14:textId="50B36AB4" w:rsidR="00362DB4" w:rsidRPr="003F4A26" w:rsidRDefault="00972183" w:rsidP="00362DB4">
            <w:pPr>
              <w:tabs>
                <w:tab w:val="left" w:pos="447"/>
              </w:tabs>
              <w:autoSpaceDE w:val="0"/>
              <w:autoSpaceDN w:val="0"/>
              <w:adjustRightInd w:val="0"/>
              <w:jc w:val="center"/>
              <w:rPr>
                <w:rFonts w:ascii="Times New Roman" w:eastAsia="Times New Roman" w:hAnsi="Times New Roman" w:cs="Times New Roman"/>
                <w:color w:val="000000" w:themeColor="text1"/>
                <w:sz w:val="24"/>
                <w:szCs w:val="24"/>
                <w:lang w:eastAsia="lt-LT"/>
              </w:rPr>
            </w:pPr>
            <w:r w:rsidRPr="003F4A26">
              <w:rPr>
                <w:rFonts w:ascii="Times New Roman" w:eastAsia="Times New Roman" w:hAnsi="Times New Roman" w:cs="Times New Roman"/>
                <w:color w:val="000000" w:themeColor="text1"/>
                <w:sz w:val="24"/>
                <w:szCs w:val="24"/>
                <w:lang w:eastAsia="lt-LT"/>
              </w:rPr>
              <w:t>120 000</w:t>
            </w:r>
          </w:p>
        </w:tc>
      </w:tr>
      <w:tr w:rsidR="00362DB4" w:rsidRPr="00201A1F" w14:paraId="3400486A" w14:textId="201597A8" w:rsidTr="00FB4652">
        <w:tc>
          <w:tcPr>
            <w:tcW w:w="5098" w:type="dxa"/>
            <w:gridSpan w:val="2"/>
          </w:tcPr>
          <w:p w14:paraId="7BAF037C" w14:textId="4E0D2382" w:rsidR="00362DB4" w:rsidRPr="003F4A26" w:rsidRDefault="00362DB4" w:rsidP="00362DB4">
            <w:pPr>
              <w:tabs>
                <w:tab w:val="left" w:pos="447"/>
              </w:tabs>
              <w:autoSpaceDE w:val="0"/>
              <w:autoSpaceDN w:val="0"/>
              <w:adjustRightInd w:val="0"/>
              <w:jc w:val="right"/>
              <w:rPr>
                <w:rFonts w:ascii="Times New Roman" w:eastAsia="Times New Roman" w:hAnsi="Times New Roman" w:cs="Times New Roman"/>
                <w:b/>
                <w:color w:val="000000" w:themeColor="text1"/>
                <w:sz w:val="24"/>
                <w:szCs w:val="24"/>
                <w:lang w:eastAsia="lt-LT"/>
              </w:rPr>
            </w:pPr>
            <w:r w:rsidRPr="003F4A26">
              <w:rPr>
                <w:rFonts w:ascii="Times New Roman" w:eastAsia="Times New Roman" w:hAnsi="Times New Roman" w:cs="Times New Roman"/>
                <w:b/>
                <w:color w:val="000000" w:themeColor="text1"/>
                <w:sz w:val="24"/>
                <w:szCs w:val="24"/>
                <w:lang w:eastAsia="lt-LT"/>
              </w:rPr>
              <w:t>PRELIMINARUS KIEKIS:</w:t>
            </w:r>
          </w:p>
        </w:tc>
        <w:tc>
          <w:tcPr>
            <w:tcW w:w="1134" w:type="dxa"/>
          </w:tcPr>
          <w:p w14:paraId="0229BBB2" w14:textId="5E50A380" w:rsidR="00362DB4" w:rsidRPr="003F4A26" w:rsidRDefault="00362DB4" w:rsidP="00362DB4">
            <w:pPr>
              <w:tabs>
                <w:tab w:val="left" w:pos="447"/>
              </w:tabs>
              <w:autoSpaceDE w:val="0"/>
              <w:autoSpaceDN w:val="0"/>
              <w:adjustRightInd w:val="0"/>
              <w:jc w:val="center"/>
              <w:rPr>
                <w:rFonts w:ascii="Times New Roman" w:eastAsia="Times New Roman" w:hAnsi="Times New Roman" w:cs="Times New Roman"/>
                <w:b/>
                <w:color w:val="000000" w:themeColor="text1"/>
                <w:sz w:val="24"/>
                <w:szCs w:val="24"/>
                <w:lang w:eastAsia="lt-LT"/>
              </w:rPr>
            </w:pPr>
            <w:r w:rsidRPr="003F4A26">
              <w:rPr>
                <w:rFonts w:ascii="Times New Roman" w:eastAsia="Times New Roman" w:hAnsi="Times New Roman" w:cs="Times New Roman"/>
                <w:b/>
                <w:color w:val="000000" w:themeColor="text1"/>
                <w:sz w:val="24"/>
                <w:szCs w:val="24"/>
                <w:lang w:eastAsia="lt-LT"/>
              </w:rPr>
              <w:t>val.</w:t>
            </w:r>
          </w:p>
        </w:tc>
        <w:tc>
          <w:tcPr>
            <w:tcW w:w="1705" w:type="dxa"/>
          </w:tcPr>
          <w:p w14:paraId="0425AA3B" w14:textId="05145152" w:rsidR="00362DB4" w:rsidRPr="003F4A26" w:rsidRDefault="00021DDF" w:rsidP="00362DB4">
            <w:pPr>
              <w:tabs>
                <w:tab w:val="left" w:pos="447"/>
              </w:tabs>
              <w:autoSpaceDE w:val="0"/>
              <w:autoSpaceDN w:val="0"/>
              <w:adjustRightInd w:val="0"/>
              <w:jc w:val="center"/>
              <w:rPr>
                <w:rFonts w:ascii="Times New Roman" w:eastAsia="Times New Roman" w:hAnsi="Times New Roman" w:cs="Times New Roman"/>
                <w:b/>
                <w:color w:val="000000" w:themeColor="text1"/>
                <w:sz w:val="24"/>
                <w:szCs w:val="24"/>
                <w:lang w:eastAsia="lt-LT"/>
              </w:rPr>
            </w:pPr>
            <w:r w:rsidRPr="003F4A26">
              <w:rPr>
                <w:rFonts w:ascii="Times New Roman" w:eastAsia="Times New Roman" w:hAnsi="Times New Roman" w:cs="Times New Roman"/>
                <w:b/>
                <w:color w:val="000000" w:themeColor="text1"/>
                <w:sz w:val="24"/>
                <w:szCs w:val="24"/>
                <w:lang w:eastAsia="lt-LT"/>
              </w:rPr>
              <w:t>2</w:t>
            </w:r>
            <w:r w:rsidR="007037C3" w:rsidRPr="003F4A26">
              <w:rPr>
                <w:rFonts w:ascii="Times New Roman" w:eastAsia="Times New Roman" w:hAnsi="Times New Roman" w:cs="Times New Roman"/>
                <w:b/>
                <w:color w:val="000000" w:themeColor="text1"/>
                <w:sz w:val="24"/>
                <w:szCs w:val="24"/>
                <w:lang w:eastAsia="lt-LT"/>
              </w:rPr>
              <w:t>5</w:t>
            </w:r>
            <w:r w:rsidRPr="003F4A26">
              <w:rPr>
                <w:rFonts w:ascii="Times New Roman" w:eastAsia="Times New Roman" w:hAnsi="Times New Roman" w:cs="Times New Roman"/>
                <w:b/>
                <w:color w:val="000000" w:themeColor="text1"/>
                <w:sz w:val="24"/>
                <w:szCs w:val="24"/>
                <w:lang w:eastAsia="lt-LT"/>
              </w:rPr>
              <w:t xml:space="preserve"> 000</w:t>
            </w:r>
          </w:p>
        </w:tc>
        <w:tc>
          <w:tcPr>
            <w:tcW w:w="2311" w:type="dxa"/>
          </w:tcPr>
          <w:p w14:paraId="7767D2BB" w14:textId="2FF27E57" w:rsidR="00362DB4" w:rsidRPr="003F4A26" w:rsidRDefault="00362DB4" w:rsidP="00362DB4">
            <w:pPr>
              <w:tabs>
                <w:tab w:val="left" w:pos="447"/>
              </w:tabs>
              <w:autoSpaceDE w:val="0"/>
              <w:autoSpaceDN w:val="0"/>
              <w:adjustRightInd w:val="0"/>
              <w:jc w:val="center"/>
              <w:rPr>
                <w:rFonts w:ascii="Times New Roman" w:eastAsia="Times New Roman" w:hAnsi="Times New Roman" w:cs="Times New Roman"/>
                <w:b/>
                <w:color w:val="000000" w:themeColor="text1"/>
                <w:sz w:val="24"/>
                <w:szCs w:val="24"/>
                <w:lang w:eastAsia="lt-LT"/>
              </w:rPr>
            </w:pPr>
            <w:r w:rsidRPr="003F4A26">
              <w:rPr>
                <w:rFonts w:ascii="Times New Roman" w:eastAsia="Times New Roman" w:hAnsi="Times New Roman" w:cs="Times New Roman"/>
                <w:b/>
                <w:color w:val="000000" w:themeColor="text1"/>
                <w:sz w:val="24"/>
                <w:szCs w:val="24"/>
                <w:lang w:eastAsia="lt-LT"/>
              </w:rPr>
              <w:t>1 500 000</w:t>
            </w:r>
          </w:p>
        </w:tc>
      </w:tr>
    </w:tbl>
    <w:p w14:paraId="07AEAF3F" w14:textId="6DBFB1C7" w:rsidR="00040BA7" w:rsidRPr="00201A1F" w:rsidRDefault="00902E19" w:rsidP="04EF6EBC">
      <w:pPr>
        <w:numPr>
          <w:ilvl w:val="1"/>
          <w:numId w:val="17"/>
        </w:numPr>
        <w:tabs>
          <w:tab w:val="left" w:pos="0"/>
          <w:tab w:val="left" w:pos="567"/>
        </w:tabs>
        <w:spacing w:after="0" w:line="240" w:lineRule="auto"/>
        <w:ind w:left="0" w:firstLine="0"/>
        <w:contextualSpacing/>
        <w:jc w:val="both"/>
        <w:rPr>
          <w:rFonts w:ascii="Times New Roman" w:eastAsia="Calibri" w:hAnsi="Times New Roman" w:cs="Times New Roman"/>
          <w:color w:val="000000"/>
          <w:kern w:val="0"/>
          <w:sz w:val="24"/>
          <w:szCs w:val="24"/>
          <w:lang w:val="lt-LT"/>
          <w14:ligatures w14:val="none"/>
        </w:rPr>
      </w:pPr>
      <w:r w:rsidRPr="00201A1F">
        <w:rPr>
          <w:rFonts w:ascii="Times New Roman" w:eastAsia="Calibri" w:hAnsi="Times New Roman" w:cs="Times New Roman"/>
          <w:color w:val="000000"/>
          <w:kern w:val="0"/>
          <w:sz w:val="24"/>
          <w:szCs w:val="24"/>
          <w:lang w:val="lt-LT"/>
          <w14:ligatures w14:val="none"/>
        </w:rPr>
        <w:t xml:space="preserve">Paslaugos bus perkamos </w:t>
      </w:r>
      <w:r w:rsidR="00A52219" w:rsidRPr="00201A1F">
        <w:rPr>
          <w:rFonts w:ascii="Times New Roman" w:eastAsia="Calibri" w:hAnsi="Times New Roman" w:cs="Times New Roman"/>
          <w:color w:val="000000"/>
          <w:kern w:val="0"/>
          <w:sz w:val="24"/>
          <w:szCs w:val="24"/>
          <w:lang w:val="lt-LT"/>
          <w14:ligatures w14:val="none"/>
        </w:rPr>
        <w:t>pagal Perkančiosios organizacijos poreikį</w:t>
      </w:r>
      <w:r w:rsidR="00384AF5" w:rsidRPr="00201A1F">
        <w:rPr>
          <w:rFonts w:ascii="Times New Roman" w:eastAsia="Calibri" w:hAnsi="Times New Roman" w:cs="Times New Roman"/>
          <w:color w:val="000000"/>
          <w:kern w:val="0"/>
          <w:sz w:val="24"/>
          <w:szCs w:val="24"/>
          <w:lang w:val="lt-LT"/>
          <w14:ligatures w14:val="none"/>
        </w:rPr>
        <w:t xml:space="preserve">. </w:t>
      </w:r>
      <w:r w:rsidR="0987EBCD" w:rsidRPr="00201A1F">
        <w:rPr>
          <w:rFonts w:ascii="Times New Roman" w:eastAsia="Calibri" w:hAnsi="Times New Roman" w:cs="Times New Roman"/>
          <w:color w:val="000000"/>
          <w:kern w:val="0"/>
          <w:sz w:val="24"/>
          <w:szCs w:val="24"/>
          <w:lang w:val="lt-LT"/>
          <w14:ligatures w14:val="none"/>
        </w:rPr>
        <w:t xml:space="preserve">Perkančioji organizacija neįsipareigoja nupirkti </w:t>
      </w:r>
      <w:r w:rsidR="00AD05D8" w:rsidRPr="00201A1F">
        <w:rPr>
          <w:rFonts w:ascii="Times New Roman" w:eastAsia="Calibri" w:hAnsi="Times New Roman" w:cs="Times New Roman"/>
          <w:color w:val="000000"/>
          <w:kern w:val="0"/>
          <w:sz w:val="24"/>
          <w:szCs w:val="24"/>
          <w:lang w:val="lt-LT"/>
          <w14:ligatures w14:val="none"/>
        </w:rPr>
        <w:t>P</w:t>
      </w:r>
      <w:r w:rsidR="0987EBCD" w:rsidRPr="00201A1F">
        <w:rPr>
          <w:rFonts w:ascii="Times New Roman" w:eastAsia="Calibri" w:hAnsi="Times New Roman" w:cs="Times New Roman"/>
          <w:color w:val="000000"/>
          <w:kern w:val="0"/>
          <w:sz w:val="24"/>
          <w:szCs w:val="24"/>
          <w:lang w:val="lt-LT"/>
          <w14:ligatures w14:val="none"/>
        </w:rPr>
        <w:t xml:space="preserve">aslaugų </w:t>
      </w:r>
      <w:r w:rsidR="00AD05D8" w:rsidRPr="00201A1F">
        <w:rPr>
          <w:rFonts w:ascii="Times New Roman" w:eastAsia="Calibri" w:hAnsi="Times New Roman" w:cs="Times New Roman"/>
          <w:color w:val="000000"/>
          <w:kern w:val="0"/>
          <w:sz w:val="24"/>
          <w:szCs w:val="24"/>
          <w:lang w:val="lt-LT"/>
          <w14:ligatures w14:val="none"/>
        </w:rPr>
        <w:t>preliminarų</w:t>
      </w:r>
      <w:r w:rsidR="0987EBCD" w:rsidRPr="00201A1F">
        <w:rPr>
          <w:rFonts w:ascii="Times New Roman" w:eastAsia="Calibri" w:hAnsi="Times New Roman" w:cs="Times New Roman"/>
          <w:color w:val="000000"/>
          <w:kern w:val="0"/>
          <w:sz w:val="24"/>
          <w:szCs w:val="24"/>
          <w:lang w:val="lt-LT"/>
          <w14:ligatures w14:val="none"/>
        </w:rPr>
        <w:t xml:space="preserve"> kiekį, nurodyt</w:t>
      </w:r>
      <w:r w:rsidR="00AD05D8" w:rsidRPr="00201A1F">
        <w:rPr>
          <w:rFonts w:ascii="Times New Roman" w:eastAsia="Calibri" w:hAnsi="Times New Roman" w:cs="Times New Roman"/>
          <w:color w:val="000000"/>
          <w:kern w:val="0"/>
          <w:sz w:val="24"/>
          <w:szCs w:val="24"/>
          <w:lang w:val="lt-LT"/>
          <w14:ligatures w14:val="none"/>
        </w:rPr>
        <w:t>ą</w:t>
      </w:r>
      <w:r w:rsidR="0987EBCD" w:rsidRPr="00201A1F">
        <w:rPr>
          <w:rFonts w:ascii="Times New Roman" w:eastAsia="Calibri" w:hAnsi="Times New Roman" w:cs="Times New Roman"/>
          <w:color w:val="000000"/>
          <w:kern w:val="0"/>
          <w:sz w:val="24"/>
          <w:szCs w:val="24"/>
          <w:lang w:val="lt-LT"/>
          <w14:ligatures w14:val="none"/>
        </w:rPr>
        <w:t xml:space="preserve"> </w:t>
      </w:r>
      <w:r w:rsidR="0017527E" w:rsidRPr="00201A1F">
        <w:rPr>
          <w:rFonts w:ascii="Times New Roman" w:eastAsia="Calibri" w:hAnsi="Times New Roman" w:cs="Times New Roman"/>
          <w:color w:val="000000"/>
          <w:kern w:val="0"/>
          <w:sz w:val="24"/>
          <w:szCs w:val="24"/>
          <w:lang w:val="lt-LT"/>
          <w14:ligatures w14:val="none"/>
        </w:rPr>
        <w:t xml:space="preserve">šios preliminarios techninės specifikacijos </w:t>
      </w:r>
      <w:r w:rsidR="7D768C7F" w:rsidRPr="00201A1F">
        <w:rPr>
          <w:rFonts w:ascii="Times New Roman" w:eastAsia="Calibri" w:hAnsi="Times New Roman" w:cs="Times New Roman"/>
          <w:color w:val="000000"/>
          <w:kern w:val="0"/>
          <w:sz w:val="24"/>
          <w:szCs w:val="24"/>
          <w:lang w:val="lt-LT"/>
          <w14:ligatures w14:val="none"/>
        </w:rPr>
        <w:t>3.5</w:t>
      </w:r>
      <w:r w:rsidR="2E240953" w:rsidRPr="00201A1F">
        <w:rPr>
          <w:rFonts w:ascii="Times New Roman" w:eastAsia="Calibri" w:hAnsi="Times New Roman" w:cs="Times New Roman"/>
          <w:color w:val="000000"/>
          <w:kern w:val="0"/>
          <w:sz w:val="24"/>
          <w:szCs w:val="24"/>
          <w:lang w:val="lt-LT"/>
          <w14:ligatures w14:val="none"/>
        </w:rPr>
        <w:t xml:space="preserve"> punkt</w:t>
      </w:r>
      <w:r w:rsidR="00AD05D8" w:rsidRPr="00201A1F">
        <w:rPr>
          <w:rFonts w:ascii="Times New Roman" w:eastAsia="Calibri" w:hAnsi="Times New Roman" w:cs="Times New Roman"/>
          <w:color w:val="000000"/>
          <w:kern w:val="0"/>
          <w:sz w:val="24"/>
          <w:szCs w:val="24"/>
          <w:lang w:val="lt-LT"/>
          <w14:ligatures w14:val="none"/>
        </w:rPr>
        <w:t>o lentelėj</w:t>
      </w:r>
      <w:r w:rsidR="2E240953" w:rsidRPr="00201A1F">
        <w:rPr>
          <w:rFonts w:ascii="Times New Roman" w:eastAsia="Calibri" w:hAnsi="Times New Roman" w:cs="Times New Roman"/>
          <w:color w:val="000000"/>
          <w:kern w:val="0"/>
          <w:sz w:val="24"/>
          <w:szCs w:val="24"/>
          <w:lang w:val="lt-LT"/>
          <w14:ligatures w14:val="none"/>
        </w:rPr>
        <w:t>e</w:t>
      </w:r>
      <w:r w:rsidR="3958F316" w:rsidRPr="00201A1F">
        <w:rPr>
          <w:rFonts w:ascii="Times New Roman" w:eastAsia="Calibri" w:hAnsi="Times New Roman" w:cs="Times New Roman"/>
          <w:color w:val="000000"/>
          <w:kern w:val="0"/>
          <w:sz w:val="24"/>
          <w:szCs w:val="24"/>
          <w:lang w:val="lt-LT"/>
          <w14:ligatures w14:val="none"/>
        </w:rPr>
        <w:t xml:space="preserve">. Perkančioji organizacija gali keisti </w:t>
      </w:r>
      <w:r w:rsidR="44BCDDC6" w:rsidRPr="00201A1F">
        <w:rPr>
          <w:rFonts w:ascii="Times New Roman" w:eastAsia="Calibri" w:hAnsi="Times New Roman" w:cs="Times New Roman"/>
          <w:color w:val="000000"/>
          <w:kern w:val="0"/>
          <w:sz w:val="24"/>
          <w:szCs w:val="24"/>
          <w:lang w:val="lt-LT"/>
          <w14:ligatures w14:val="none"/>
        </w:rPr>
        <w:t>valandų kiekį atskiroje DPS kategorijoje</w:t>
      </w:r>
      <w:r w:rsidR="00C876FE" w:rsidRPr="00201A1F">
        <w:rPr>
          <w:rFonts w:ascii="Times New Roman" w:eastAsia="Calibri" w:hAnsi="Times New Roman" w:cs="Times New Roman"/>
          <w:color w:val="000000"/>
          <w:kern w:val="0"/>
          <w:sz w:val="24"/>
          <w:szCs w:val="24"/>
          <w:lang w:val="lt-LT"/>
          <w14:ligatures w14:val="none"/>
        </w:rPr>
        <w:t xml:space="preserve">, neviršijant </w:t>
      </w:r>
      <w:r w:rsidR="00E579A8" w:rsidRPr="00201A1F">
        <w:rPr>
          <w:rFonts w:ascii="Times New Roman" w:eastAsia="Calibri" w:hAnsi="Times New Roman" w:cs="Times New Roman"/>
          <w:color w:val="000000"/>
          <w:kern w:val="0"/>
          <w:sz w:val="24"/>
          <w:szCs w:val="24"/>
          <w:lang w:val="lt-LT"/>
          <w14:ligatures w14:val="none"/>
        </w:rPr>
        <w:t>konkrečios DPS kategorijos maksimalios apimties, Eur be PVM</w:t>
      </w:r>
      <w:r w:rsidR="2E240953" w:rsidRPr="00201A1F">
        <w:rPr>
          <w:rFonts w:ascii="Times New Roman" w:eastAsia="Calibri" w:hAnsi="Times New Roman" w:cs="Times New Roman"/>
          <w:color w:val="000000"/>
          <w:kern w:val="0"/>
          <w:sz w:val="24"/>
          <w:szCs w:val="24"/>
          <w:lang w:val="lt-LT"/>
          <w14:ligatures w14:val="none"/>
        </w:rPr>
        <w:t>.</w:t>
      </w:r>
    </w:p>
    <w:bookmarkEnd w:id="0"/>
    <w:p w14:paraId="01866A21" w14:textId="47381B9A" w:rsidR="00D64530" w:rsidRPr="00201A1F" w:rsidRDefault="00A84744" w:rsidP="003F4A26">
      <w:pPr>
        <w:numPr>
          <w:ilvl w:val="0"/>
          <w:numId w:val="18"/>
        </w:numPr>
        <w:pBdr>
          <w:top w:val="single" w:sz="4" w:space="1" w:color="auto"/>
          <w:bottom w:val="single" w:sz="4" w:space="1" w:color="auto"/>
        </w:pBdr>
        <w:tabs>
          <w:tab w:val="left" w:pos="284"/>
        </w:tabs>
        <w:spacing w:after="0" w:line="240" w:lineRule="auto"/>
        <w:contextualSpacing/>
        <w:jc w:val="both"/>
      </w:pPr>
      <w:r w:rsidRPr="00201A1F">
        <w:rPr>
          <w:rFonts w:ascii="Times New Roman" w:eastAsia="Calibri" w:hAnsi="Times New Roman" w:cs="Times New Roman"/>
          <w:b/>
          <w:kern w:val="0"/>
          <w:sz w:val="24"/>
          <w:szCs w:val="24"/>
          <w:lang w:val="lt-LT"/>
          <w14:ligatures w14:val="none"/>
        </w:rPr>
        <w:lastRenderedPageBreak/>
        <w:t>REIKALAVIMAI P</w:t>
      </w:r>
      <w:r w:rsidR="00A11C8A" w:rsidRPr="00201A1F">
        <w:rPr>
          <w:rFonts w:ascii="Times New Roman" w:eastAsia="Calibri" w:hAnsi="Times New Roman" w:cs="Times New Roman"/>
          <w:b/>
          <w:kern w:val="0"/>
          <w:sz w:val="24"/>
          <w:szCs w:val="24"/>
          <w:lang w:val="lt-LT"/>
          <w14:ligatures w14:val="none"/>
        </w:rPr>
        <w:t>ASLAUGOMS</w:t>
      </w:r>
    </w:p>
    <w:p w14:paraId="210F3B81" w14:textId="2EEEDF23" w:rsidR="001F5CA4" w:rsidRDefault="001F5CA4" w:rsidP="00746CD0">
      <w:pPr>
        <w:pStyle w:val="ListParagraph"/>
        <w:numPr>
          <w:ilvl w:val="1"/>
          <w:numId w:val="18"/>
        </w:numPr>
        <w:tabs>
          <w:tab w:val="left" w:pos="426"/>
          <w:tab w:val="left" w:pos="993"/>
        </w:tabs>
        <w:spacing w:line="240" w:lineRule="auto"/>
        <w:ind w:left="0" w:firstLine="0"/>
        <w:jc w:val="both"/>
      </w:pPr>
      <w:r w:rsidRPr="001F5CA4">
        <w:t xml:space="preserve">Perkančiosios organizacijos sukurtos DPS pagrindu jos galiojimo laikotarpiu bus vykdomi konkretūs pirkimai savitarnos portalo </w:t>
      </w:r>
      <w:hyperlink r:id="rId10" w:history="1">
        <w:r w:rsidRPr="001F5CA4">
          <w:rPr>
            <w:rStyle w:val="Hyperlink"/>
          </w:rPr>
          <w:t>https://www.eregitra.lt</w:t>
        </w:r>
      </w:hyperlink>
      <w:r w:rsidRPr="001F5CA4">
        <w:t xml:space="preserve"> bei vidinės informacinės sistemos (darbuotojo dalies) </w:t>
      </w:r>
      <w:r w:rsidRPr="001F5CA4">
        <w:rPr>
          <w:u w:val="single"/>
        </w:rPr>
        <w:t>https://vvs.regitra.lt</w:t>
      </w:r>
      <w:r w:rsidRPr="001F5CA4">
        <w:t xml:space="preserve"> kūrimui ir vystymui bei sistemų modifikavimo projektuose ir kitų naudojamų sistemų modifikavimo projektuose</w:t>
      </w:r>
      <w:r w:rsidR="00B1071C">
        <w:t>.</w:t>
      </w:r>
    </w:p>
    <w:p w14:paraId="65DB8BB8" w14:textId="57A0FA48" w:rsidR="001F5CA4" w:rsidRPr="00813CCB" w:rsidRDefault="001F5CA4" w:rsidP="00CF11B4">
      <w:pPr>
        <w:pStyle w:val="ListParagraph"/>
        <w:numPr>
          <w:ilvl w:val="1"/>
          <w:numId w:val="18"/>
        </w:numPr>
        <w:tabs>
          <w:tab w:val="left" w:pos="426"/>
          <w:tab w:val="left" w:pos="993"/>
        </w:tabs>
        <w:spacing w:line="240" w:lineRule="auto"/>
        <w:ind w:left="0" w:firstLine="0"/>
        <w:jc w:val="both"/>
      </w:pPr>
      <w:r w:rsidRPr="00813CCB">
        <w:t>Perkančioji organizacija reikalingas kompetencijas Paslaugų vykdymui</w:t>
      </w:r>
      <w:r w:rsidR="008266B3">
        <w:t xml:space="preserve"> </w:t>
      </w:r>
      <w:r w:rsidR="00B1071C" w:rsidRPr="00522B2D">
        <w:t xml:space="preserve">nurodys </w:t>
      </w:r>
      <w:r w:rsidR="00813CCB" w:rsidRPr="00522B2D">
        <w:t>konkretaus pirkimo techninėje specifikacijose.</w:t>
      </w:r>
    </w:p>
    <w:p w14:paraId="3C5C2795" w14:textId="77777777" w:rsidR="00DE6E60" w:rsidRPr="00201A1F" w:rsidRDefault="00DE6E60" w:rsidP="00DE6E60">
      <w:pPr>
        <w:pStyle w:val="ListParagraph"/>
        <w:spacing w:line="240" w:lineRule="auto"/>
        <w:ind w:left="0"/>
        <w:jc w:val="both"/>
      </w:pPr>
    </w:p>
    <w:p w14:paraId="02142CF7" w14:textId="4EE788E3" w:rsidR="00A84744" w:rsidRPr="00201A1F" w:rsidRDefault="00A84744" w:rsidP="00555C49">
      <w:pPr>
        <w:numPr>
          <w:ilvl w:val="0"/>
          <w:numId w:val="18"/>
        </w:numPr>
        <w:pBdr>
          <w:top w:val="single" w:sz="4" w:space="1" w:color="auto"/>
          <w:bottom w:val="single" w:sz="4" w:space="1" w:color="auto"/>
        </w:pBdr>
        <w:tabs>
          <w:tab w:val="left" w:pos="284"/>
        </w:tabs>
        <w:spacing w:after="0" w:line="240" w:lineRule="auto"/>
        <w:contextualSpacing/>
        <w:jc w:val="both"/>
        <w:rPr>
          <w:rFonts w:ascii="Times New Roman" w:eastAsia="Times New Roman" w:hAnsi="Times New Roman" w:cs="Times New Roman"/>
          <w:b/>
          <w:color w:val="000000"/>
          <w:sz w:val="24"/>
          <w:szCs w:val="24"/>
          <w:lang w:val="lt-LT" w:eastAsia="lt-LT"/>
        </w:rPr>
      </w:pPr>
      <w:r w:rsidRPr="00201A1F">
        <w:rPr>
          <w:rFonts w:ascii="Times New Roman" w:eastAsia="Calibri" w:hAnsi="Times New Roman" w:cs="Times New Roman"/>
          <w:b/>
          <w:sz w:val="24"/>
          <w:szCs w:val="24"/>
          <w:lang w:val="lt-LT"/>
        </w:rPr>
        <w:t>GARANTINIS TERMINAS</w:t>
      </w:r>
    </w:p>
    <w:p w14:paraId="0345EB64" w14:textId="2592FB50" w:rsidR="0016705A" w:rsidRPr="00270FB1" w:rsidRDefault="000A4DE2" w:rsidP="00746CD0">
      <w:pPr>
        <w:pStyle w:val="ListParagraph"/>
        <w:numPr>
          <w:ilvl w:val="1"/>
          <w:numId w:val="57"/>
        </w:numPr>
        <w:tabs>
          <w:tab w:val="left" w:pos="426"/>
          <w:tab w:val="left" w:pos="993"/>
        </w:tabs>
        <w:spacing w:line="240" w:lineRule="auto"/>
        <w:ind w:left="0" w:firstLine="0"/>
        <w:jc w:val="both"/>
        <w:rPr>
          <w:rFonts w:eastAsia="Calibri"/>
        </w:rPr>
      </w:pPr>
      <w:r w:rsidRPr="00270FB1">
        <w:rPr>
          <w:rFonts w:eastAsia="Calibri"/>
        </w:rPr>
        <w:t xml:space="preserve">Bus nurodyta konkretaus pirkimo </w:t>
      </w:r>
      <w:r w:rsidR="00270FB1" w:rsidRPr="00270FB1">
        <w:rPr>
          <w:rFonts w:eastAsia="Calibri"/>
        </w:rPr>
        <w:t>dokumentuose</w:t>
      </w:r>
      <w:r w:rsidRPr="00270FB1">
        <w:rPr>
          <w:rFonts w:eastAsia="Calibri"/>
        </w:rPr>
        <w:t xml:space="preserve">. </w:t>
      </w:r>
    </w:p>
    <w:p w14:paraId="1A7817A0" w14:textId="0E8AEC3B" w:rsidR="00E245F7" w:rsidRPr="00201A1F" w:rsidRDefault="00E245F7" w:rsidP="00746CD0">
      <w:pPr>
        <w:pStyle w:val="ListParagraph"/>
        <w:numPr>
          <w:ilvl w:val="1"/>
          <w:numId w:val="57"/>
        </w:numPr>
        <w:tabs>
          <w:tab w:val="left" w:pos="426"/>
          <w:tab w:val="left" w:pos="993"/>
        </w:tabs>
        <w:spacing w:line="240" w:lineRule="auto"/>
        <w:ind w:left="0" w:firstLine="0"/>
        <w:jc w:val="both"/>
        <w:rPr>
          <w:rFonts w:eastAsia="Calibri"/>
        </w:rPr>
      </w:pPr>
      <w:r w:rsidRPr="00201A1F">
        <w:rPr>
          <w:rFonts w:eastAsia="Calibri"/>
        </w:rPr>
        <w:t>Garanti</w:t>
      </w:r>
      <w:r w:rsidR="00471166" w:rsidRPr="00201A1F">
        <w:rPr>
          <w:rFonts w:eastAsia="Calibri"/>
        </w:rPr>
        <w:t>nis terminas</w:t>
      </w:r>
      <w:r w:rsidRPr="00201A1F">
        <w:rPr>
          <w:rFonts w:eastAsia="Calibri"/>
        </w:rPr>
        <w:t xml:space="preserve"> </w:t>
      </w:r>
      <w:r w:rsidR="00872B57" w:rsidRPr="00201A1F">
        <w:rPr>
          <w:rFonts w:eastAsia="Calibri"/>
        </w:rPr>
        <w:t>pradedamas skaičiuoti</w:t>
      </w:r>
      <w:r w:rsidR="00FA5AFA" w:rsidRPr="00201A1F">
        <w:rPr>
          <w:rFonts w:eastAsia="Calibri"/>
        </w:rPr>
        <w:t xml:space="preserve"> nuo Paslaugų perdavimo</w:t>
      </w:r>
      <w:r w:rsidR="00C9599C" w:rsidRPr="00201A1F">
        <w:rPr>
          <w:rFonts w:eastAsia="Calibri"/>
        </w:rPr>
        <w:t>–priėmimo</w:t>
      </w:r>
      <w:r w:rsidR="00FA5AFA" w:rsidRPr="00201A1F">
        <w:rPr>
          <w:rFonts w:eastAsia="Calibri"/>
        </w:rPr>
        <w:t xml:space="preserve"> akto pasirašymo dienos</w:t>
      </w:r>
      <w:r w:rsidR="00270FB1">
        <w:rPr>
          <w:rFonts w:eastAsia="Calibri"/>
        </w:rPr>
        <w:t xml:space="preserve"> (jei</w:t>
      </w:r>
      <w:r w:rsidR="00E40CF6">
        <w:rPr>
          <w:rFonts w:eastAsia="Calibri"/>
        </w:rPr>
        <w:t>gu</w:t>
      </w:r>
      <w:r w:rsidR="00270FB1">
        <w:rPr>
          <w:rFonts w:eastAsia="Calibri"/>
        </w:rPr>
        <w:t xml:space="preserve"> taikoma)</w:t>
      </w:r>
      <w:r w:rsidR="00FA5AFA" w:rsidRPr="00201A1F">
        <w:rPr>
          <w:rFonts w:eastAsia="Calibri"/>
        </w:rPr>
        <w:t>.</w:t>
      </w:r>
    </w:p>
    <w:p w14:paraId="61D3A555" w14:textId="77777777" w:rsidR="00507436" w:rsidRPr="00201A1F" w:rsidRDefault="00507436" w:rsidP="00507436">
      <w:pPr>
        <w:pStyle w:val="ListParagraph"/>
        <w:tabs>
          <w:tab w:val="left" w:pos="426"/>
          <w:tab w:val="left" w:pos="993"/>
        </w:tabs>
        <w:spacing w:line="240" w:lineRule="auto"/>
        <w:ind w:left="0"/>
        <w:jc w:val="both"/>
        <w:rPr>
          <w:rFonts w:eastAsia="Calibri"/>
        </w:rPr>
      </w:pPr>
    </w:p>
    <w:p w14:paraId="6BCEB9F9" w14:textId="77777777" w:rsidR="00A84744" w:rsidRPr="00201A1F" w:rsidRDefault="00A84744" w:rsidP="00746CD0">
      <w:pPr>
        <w:numPr>
          <w:ilvl w:val="0"/>
          <w:numId w:val="57"/>
        </w:numPr>
        <w:pBdr>
          <w:top w:val="single" w:sz="4" w:space="1" w:color="auto"/>
          <w:bottom w:val="single" w:sz="4" w:space="1" w:color="auto"/>
        </w:pBdr>
        <w:tabs>
          <w:tab w:val="left" w:pos="284"/>
        </w:tabs>
        <w:spacing w:after="0" w:line="240" w:lineRule="auto"/>
        <w:contextualSpacing/>
        <w:jc w:val="both"/>
        <w:rPr>
          <w:rFonts w:ascii="Times New Roman" w:eastAsia="Calibri" w:hAnsi="Times New Roman" w:cs="Times New Roman"/>
          <w:b/>
          <w:kern w:val="0"/>
          <w:sz w:val="24"/>
          <w:szCs w:val="24"/>
          <w:lang w:val="lt-LT"/>
          <w14:ligatures w14:val="none"/>
        </w:rPr>
      </w:pPr>
      <w:r w:rsidRPr="00201A1F">
        <w:rPr>
          <w:rFonts w:ascii="Times New Roman" w:eastAsia="Calibri" w:hAnsi="Times New Roman" w:cs="Times New Roman"/>
          <w:b/>
          <w:kern w:val="0"/>
          <w:sz w:val="24"/>
          <w:szCs w:val="24"/>
          <w:lang w:val="lt-LT"/>
          <w14:ligatures w14:val="none"/>
        </w:rPr>
        <w:t>APLINKOS APSAUGOS REIKALAVIMAI</w:t>
      </w:r>
    </w:p>
    <w:p w14:paraId="2A1B6B52" w14:textId="10DF0964" w:rsidR="00A84744" w:rsidRPr="00201A1F" w:rsidRDefault="00AF09FA" w:rsidP="00746CD0">
      <w:pPr>
        <w:numPr>
          <w:ilvl w:val="1"/>
          <w:numId w:val="57"/>
        </w:numPr>
        <w:tabs>
          <w:tab w:val="left" w:pos="426"/>
        </w:tabs>
        <w:spacing w:after="0" w:line="240" w:lineRule="auto"/>
        <w:ind w:left="0" w:firstLine="0"/>
        <w:contextualSpacing/>
        <w:jc w:val="both"/>
        <w:rPr>
          <w:rFonts w:ascii="Times New Roman" w:eastAsia="Calibri" w:hAnsi="Times New Roman" w:cs="Times New Roman"/>
          <w:color w:val="000000"/>
          <w:kern w:val="0"/>
          <w:sz w:val="24"/>
          <w:szCs w:val="24"/>
          <w:lang w:val="lt-LT"/>
          <w14:ligatures w14:val="none"/>
        </w:rPr>
      </w:pPr>
      <w:r w:rsidRPr="00201A1F">
        <w:rPr>
          <w:rFonts w:ascii="Times New Roman" w:eastAsia="Calibri" w:hAnsi="Times New Roman" w:cs="Times New Roman"/>
          <w:color w:val="000000"/>
          <w:kern w:val="0"/>
          <w:sz w:val="24"/>
          <w:szCs w:val="24"/>
          <w:lang w:val="lt-LT"/>
          <w14:ligatures w14:val="none"/>
        </w:rPr>
        <w:t>Vykdomas žaliasis pirkimas vadovaujantis Lietuvos Respublikos aplinkos apsaugos kriterijų taikymo, vykdant žaliuosius pirkimus, tvarkos aprašo, patvirtinto Lietuvos Respublikos aplinkos ministro 2011 m. birželio 28 d. įsakymu Nr. D1-508, 4.4.3 papunkčiu, t. y. perkama tik nematerialaus pobūdžio (intelektinė) ar kitokia paslauga, nesusijusi su materialaus objekto sukūrimu, kurios teikimo metu nėra numatomas reikšmingas neigiamas poveikis aplinkai, nesukuriamas taršos šaltinis ir negeneruojamos atliekos.</w:t>
      </w:r>
    </w:p>
    <w:p w14:paraId="6F69D953" w14:textId="77777777" w:rsidR="00507436" w:rsidRPr="00201A1F" w:rsidRDefault="00507436" w:rsidP="00507436">
      <w:pPr>
        <w:tabs>
          <w:tab w:val="left" w:pos="426"/>
        </w:tabs>
        <w:spacing w:after="0" w:line="240" w:lineRule="auto"/>
        <w:contextualSpacing/>
        <w:jc w:val="both"/>
        <w:rPr>
          <w:rFonts w:ascii="Times New Roman" w:eastAsia="Calibri" w:hAnsi="Times New Roman" w:cs="Times New Roman"/>
          <w:color w:val="000000"/>
          <w:kern w:val="0"/>
          <w:sz w:val="24"/>
          <w:szCs w:val="24"/>
          <w:lang w:val="lt-LT"/>
          <w14:ligatures w14:val="none"/>
        </w:rPr>
      </w:pPr>
    </w:p>
    <w:p w14:paraId="78F0F091" w14:textId="77777777" w:rsidR="00A84744" w:rsidRPr="00201A1F" w:rsidRDefault="00A84744" w:rsidP="00746CD0">
      <w:pPr>
        <w:numPr>
          <w:ilvl w:val="0"/>
          <w:numId w:val="57"/>
        </w:numPr>
        <w:pBdr>
          <w:top w:val="single" w:sz="4" w:space="1" w:color="auto"/>
          <w:bottom w:val="single" w:sz="4" w:space="1" w:color="auto"/>
        </w:pBdr>
        <w:tabs>
          <w:tab w:val="left" w:pos="284"/>
        </w:tabs>
        <w:spacing w:after="0" w:line="240" w:lineRule="auto"/>
        <w:contextualSpacing/>
        <w:jc w:val="both"/>
        <w:rPr>
          <w:rFonts w:ascii="Times New Roman" w:eastAsia="Calibri" w:hAnsi="Times New Roman" w:cs="Times New Roman"/>
          <w:b/>
          <w:kern w:val="0"/>
          <w:sz w:val="24"/>
          <w:szCs w:val="24"/>
          <w:lang w:val="lt-LT"/>
          <w14:ligatures w14:val="none"/>
        </w:rPr>
      </w:pPr>
      <w:r w:rsidRPr="00201A1F">
        <w:rPr>
          <w:rFonts w:ascii="Times New Roman" w:eastAsia="Calibri" w:hAnsi="Times New Roman" w:cs="Times New Roman"/>
          <w:b/>
          <w:kern w:val="0"/>
          <w:sz w:val="24"/>
          <w:szCs w:val="24"/>
          <w:lang w:val="lt-LT"/>
          <w14:ligatures w14:val="none"/>
        </w:rPr>
        <w:t>NACIONALINIO SAUGUMO REIKALAVIMAI</w:t>
      </w:r>
    </w:p>
    <w:p w14:paraId="5BABAC68" w14:textId="6010FB14" w:rsidR="00A84744" w:rsidRPr="00201A1F" w:rsidRDefault="003866F9" w:rsidP="00746CD0">
      <w:pPr>
        <w:pStyle w:val="ListParagraph"/>
        <w:numPr>
          <w:ilvl w:val="1"/>
          <w:numId w:val="57"/>
        </w:numPr>
        <w:tabs>
          <w:tab w:val="left" w:pos="426"/>
        </w:tabs>
        <w:spacing w:line="240" w:lineRule="auto"/>
        <w:ind w:left="0" w:firstLine="0"/>
        <w:jc w:val="both"/>
        <w:rPr>
          <w:rFonts w:eastAsia="Calibri"/>
          <w:color w:val="000000"/>
        </w:rPr>
      </w:pPr>
      <w:r w:rsidRPr="00201A1F">
        <w:rPr>
          <w:rFonts w:eastAsia="Calibri"/>
          <w:color w:val="000000" w:themeColor="text1"/>
        </w:rPr>
        <w:t xml:space="preserve">Pirkimo objektas </w:t>
      </w:r>
      <w:r w:rsidRPr="00201A1F">
        <w:rPr>
          <w:rFonts w:eastAsia="Calibri"/>
          <w:b/>
          <w:bCs/>
          <w:color w:val="000000" w:themeColor="text1"/>
        </w:rPr>
        <w:t>apima</w:t>
      </w:r>
      <w:r w:rsidRPr="00201A1F">
        <w:rPr>
          <w:rFonts w:eastAsia="Calibri"/>
          <w:color w:val="000000" w:themeColor="text1"/>
        </w:rPr>
        <w:t xml:space="preserve"> Lietuvos Respublikos viešųjų pirkimų įstatymo 92 straipsnio 13 dalyje numatytame sąraše nurodytų BVPŽ kodų paslaugas, todėl siūlomos Paslaugos neturi kelti grėsmės nacionaliniam saugumui t. y. t</w:t>
      </w:r>
      <w:r w:rsidR="00A84744" w:rsidRPr="00201A1F">
        <w:rPr>
          <w:rFonts w:eastAsia="Calibri"/>
          <w:color w:val="000000" w:themeColor="text1"/>
        </w:rPr>
        <w:t xml:space="preserve">aikomas </w:t>
      </w:r>
      <w:r w:rsidR="0010615E" w:rsidRPr="00201A1F">
        <w:rPr>
          <w:rFonts w:eastAsia="Calibri"/>
          <w:color w:val="000000" w:themeColor="text1"/>
        </w:rPr>
        <w:t>Lietuvos Respublikos v</w:t>
      </w:r>
      <w:r w:rsidR="00A84744" w:rsidRPr="00201A1F">
        <w:rPr>
          <w:rFonts w:eastAsia="Calibri"/>
          <w:color w:val="000000" w:themeColor="text1"/>
        </w:rPr>
        <w:t xml:space="preserve">iešųjų pirkimų įstatymo 37 straipsnio 9 dalies reikalavimas, nurodytas </w:t>
      </w:r>
      <w:r w:rsidR="001E67B3" w:rsidRPr="00201A1F">
        <w:rPr>
          <w:rFonts w:eastAsia="Calibri"/>
          <w:color w:val="000000" w:themeColor="text1"/>
        </w:rPr>
        <w:t xml:space="preserve">konkretaus </w:t>
      </w:r>
      <w:r w:rsidR="00A84744" w:rsidRPr="00201A1F">
        <w:rPr>
          <w:rFonts w:eastAsia="Calibri"/>
          <w:color w:val="000000" w:themeColor="text1"/>
        </w:rPr>
        <w:t>pirkimo sąlyg</w:t>
      </w:r>
      <w:r w:rsidRPr="00201A1F">
        <w:rPr>
          <w:rFonts w:eastAsia="Calibri"/>
          <w:color w:val="000000" w:themeColor="text1"/>
        </w:rPr>
        <w:t>ose</w:t>
      </w:r>
      <w:r w:rsidR="00A84744" w:rsidRPr="00201A1F">
        <w:rPr>
          <w:rFonts w:eastAsia="Calibri"/>
          <w:color w:val="000000" w:themeColor="text1"/>
        </w:rPr>
        <w:t>.</w:t>
      </w:r>
    </w:p>
    <w:p w14:paraId="4028E727" w14:textId="77777777" w:rsidR="00507436" w:rsidRPr="00201A1F" w:rsidRDefault="00507436" w:rsidP="00507436">
      <w:pPr>
        <w:pStyle w:val="ListParagraph"/>
        <w:tabs>
          <w:tab w:val="left" w:pos="426"/>
        </w:tabs>
        <w:spacing w:line="240" w:lineRule="auto"/>
        <w:ind w:left="0"/>
        <w:jc w:val="both"/>
        <w:rPr>
          <w:rFonts w:eastAsia="Calibri"/>
          <w:color w:val="000000"/>
        </w:rPr>
      </w:pPr>
    </w:p>
    <w:p w14:paraId="6401EF11" w14:textId="77777777" w:rsidR="00A84744" w:rsidRPr="00201A1F" w:rsidRDefault="00A84744" w:rsidP="002A0C1A">
      <w:pPr>
        <w:pBdr>
          <w:top w:val="single" w:sz="4" w:space="1" w:color="auto"/>
        </w:pBdr>
        <w:shd w:val="clear" w:color="auto" w:fill="DEEAF6" w:themeFill="accent5" w:themeFillTint="33"/>
        <w:tabs>
          <w:tab w:val="left" w:pos="284"/>
        </w:tabs>
        <w:spacing w:after="0" w:line="240" w:lineRule="auto"/>
        <w:contextualSpacing/>
        <w:jc w:val="both"/>
        <w:rPr>
          <w:rFonts w:ascii="Times New Roman" w:eastAsia="Calibri" w:hAnsi="Times New Roman" w:cs="Times New Roman"/>
          <w:b/>
          <w:kern w:val="0"/>
          <w:sz w:val="24"/>
          <w:szCs w:val="24"/>
          <w:lang w:val="lt-LT"/>
          <w14:ligatures w14:val="none"/>
        </w:rPr>
      </w:pPr>
      <w:r w:rsidRPr="00201A1F">
        <w:rPr>
          <w:rFonts w:ascii="Times New Roman" w:eastAsia="Calibri" w:hAnsi="Times New Roman" w:cs="Times New Roman"/>
          <w:b/>
          <w:kern w:val="0"/>
          <w:sz w:val="24"/>
          <w:szCs w:val="24"/>
          <w:lang w:val="lt-LT"/>
          <w14:ligatures w14:val="none"/>
        </w:rPr>
        <w:t>II</w:t>
      </w:r>
      <w:r w:rsidRPr="00201A1F">
        <w:rPr>
          <w:rFonts w:ascii="Times New Roman" w:eastAsia="Calibri" w:hAnsi="Times New Roman" w:cs="Times New Roman"/>
          <w:kern w:val="0"/>
          <w:sz w:val="24"/>
          <w:szCs w:val="24"/>
          <w:lang w:val="lt-LT"/>
          <w14:ligatures w14:val="none"/>
        </w:rPr>
        <w:t xml:space="preserve"> </w:t>
      </w:r>
      <w:r w:rsidRPr="00201A1F">
        <w:rPr>
          <w:rFonts w:ascii="Times New Roman" w:eastAsia="Calibri" w:hAnsi="Times New Roman" w:cs="Times New Roman"/>
          <w:b/>
          <w:kern w:val="0"/>
          <w:sz w:val="24"/>
          <w:szCs w:val="24"/>
          <w:lang w:val="lt-LT"/>
          <w14:ligatures w14:val="none"/>
        </w:rPr>
        <w:t>DALIS. SUTARTINIŲ ĮSIPAREIGOJIMŲ VYKDYMAS</w:t>
      </w:r>
    </w:p>
    <w:p w14:paraId="393D3E7C" w14:textId="58AFD6BA" w:rsidR="00A84744" w:rsidRPr="00201A1F" w:rsidRDefault="00A84744" w:rsidP="00746CD0">
      <w:pPr>
        <w:numPr>
          <w:ilvl w:val="0"/>
          <w:numId w:val="57"/>
        </w:numPr>
        <w:pBdr>
          <w:top w:val="single" w:sz="4" w:space="1" w:color="auto"/>
          <w:bottom w:val="single" w:sz="4" w:space="1" w:color="auto"/>
        </w:pBdr>
        <w:tabs>
          <w:tab w:val="left" w:pos="284"/>
        </w:tabs>
        <w:spacing w:after="0" w:line="240" w:lineRule="auto"/>
        <w:contextualSpacing/>
        <w:jc w:val="both"/>
        <w:rPr>
          <w:rFonts w:ascii="Times New Roman" w:eastAsia="Calibri" w:hAnsi="Times New Roman" w:cs="Times New Roman"/>
          <w:b/>
          <w:kern w:val="0"/>
          <w:sz w:val="24"/>
          <w:szCs w:val="24"/>
          <w:lang w:val="lt-LT"/>
          <w14:ligatures w14:val="none"/>
        </w:rPr>
      </w:pPr>
      <w:r w:rsidRPr="00201A1F">
        <w:rPr>
          <w:rFonts w:ascii="Times New Roman" w:eastAsia="Calibri" w:hAnsi="Times New Roman" w:cs="Times New Roman"/>
          <w:b/>
          <w:kern w:val="0"/>
          <w:sz w:val="24"/>
          <w:szCs w:val="24"/>
          <w:lang w:val="lt-LT"/>
          <w14:ligatures w14:val="none"/>
        </w:rPr>
        <w:t xml:space="preserve">PASLAUGŲ TEIKIMO VIETA </w:t>
      </w:r>
      <w:r w:rsidR="00221D8C" w:rsidRPr="00201A1F">
        <w:rPr>
          <w:rFonts w:ascii="Times New Roman" w:eastAsia="Calibri" w:hAnsi="Times New Roman" w:cs="Times New Roman"/>
          <w:b/>
          <w:kern w:val="0"/>
          <w:sz w:val="24"/>
          <w:szCs w:val="24"/>
          <w:lang w:val="lt-LT"/>
          <w14:ligatures w14:val="none"/>
        </w:rPr>
        <w:t>IR LAIKAS</w:t>
      </w:r>
    </w:p>
    <w:p w14:paraId="043E87D4" w14:textId="264E92F7" w:rsidR="00532464" w:rsidRPr="00201A1F" w:rsidRDefault="002A4BE2" w:rsidP="00746CD0">
      <w:pPr>
        <w:pStyle w:val="ListParagraph"/>
        <w:numPr>
          <w:ilvl w:val="1"/>
          <w:numId w:val="57"/>
        </w:numPr>
        <w:tabs>
          <w:tab w:val="left" w:pos="426"/>
        </w:tabs>
        <w:spacing w:line="240" w:lineRule="auto"/>
        <w:ind w:left="0" w:firstLine="0"/>
        <w:jc w:val="both"/>
        <w:rPr>
          <w:rFonts w:eastAsia="Calibri"/>
        </w:rPr>
      </w:pPr>
      <w:r w:rsidRPr="00201A1F">
        <w:rPr>
          <w:rFonts w:eastAsia="Calibri"/>
        </w:rPr>
        <w:t>Paslaugos turi būti teikiamos nuotoliniu būdu</w:t>
      </w:r>
      <w:r w:rsidR="00067C26" w:rsidRPr="00201A1F">
        <w:rPr>
          <w:rFonts w:eastAsia="Calibri"/>
        </w:rPr>
        <w:t xml:space="preserve">. </w:t>
      </w:r>
      <w:r w:rsidR="00FF52A8" w:rsidRPr="00201A1F">
        <w:rPr>
          <w:rFonts w:eastAsia="Calibri"/>
        </w:rPr>
        <w:t xml:space="preserve">Esant atskiriems </w:t>
      </w:r>
      <w:r w:rsidR="007C3E64" w:rsidRPr="00201A1F">
        <w:rPr>
          <w:rFonts w:eastAsia="Calibri"/>
        </w:rPr>
        <w:t>poreikiams</w:t>
      </w:r>
      <w:r w:rsidR="00E215DC" w:rsidRPr="00201A1F">
        <w:rPr>
          <w:rFonts w:eastAsia="Calibri"/>
        </w:rPr>
        <w:t xml:space="preserve">, nustatytiems </w:t>
      </w:r>
      <w:r w:rsidR="004D2BED" w:rsidRPr="00201A1F">
        <w:rPr>
          <w:rFonts w:eastAsia="Calibri"/>
        </w:rPr>
        <w:t xml:space="preserve">konkretaus pirkimo techninėje </w:t>
      </w:r>
      <w:r w:rsidR="00C47E2B" w:rsidRPr="00201A1F">
        <w:rPr>
          <w:rFonts w:eastAsia="Calibri"/>
        </w:rPr>
        <w:t>specifikac</w:t>
      </w:r>
      <w:r w:rsidR="00AF112B" w:rsidRPr="00201A1F">
        <w:rPr>
          <w:rFonts w:eastAsia="Calibri"/>
        </w:rPr>
        <w:t>ijoje</w:t>
      </w:r>
      <w:r w:rsidR="00FF52A8" w:rsidRPr="00201A1F">
        <w:rPr>
          <w:rFonts w:eastAsia="Calibri"/>
        </w:rPr>
        <w:t xml:space="preserve"> </w:t>
      </w:r>
      <w:r w:rsidR="00C9599C" w:rsidRPr="00201A1F">
        <w:rPr>
          <w:rFonts w:eastAsia="Calibri"/>
        </w:rPr>
        <w:t>–</w:t>
      </w:r>
      <w:r w:rsidR="00FF52A8" w:rsidRPr="00201A1F">
        <w:rPr>
          <w:rFonts w:eastAsia="Calibri"/>
        </w:rPr>
        <w:t xml:space="preserve"> </w:t>
      </w:r>
      <w:r w:rsidR="004D2BED" w:rsidRPr="00201A1F">
        <w:rPr>
          <w:rFonts w:eastAsia="Calibri"/>
        </w:rPr>
        <w:t>P</w:t>
      </w:r>
      <w:r w:rsidR="0050466C" w:rsidRPr="00201A1F">
        <w:rPr>
          <w:rFonts w:eastAsia="Calibri"/>
        </w:rPr>
        <w:t>aslaug</w:t>
      </w:r>
      <w:r w:rsidR="0096619F" w:rsidRPr="00201A1F">
        <w:rPr>
          <w:rFonts w:eastAsia="Calibri"/>
        </w:rPr>
        <w:t>os</w:t>
      </w:r>
      <w:r w:rsidR="0050466C" w:rsidRPr="00201A1F">
        <w:rPr>
          <w:rFonts w:eastAsia="Calibri"/>
        </w:rPr>
        <w:t xml:space="preserve"> t</w:t>
      </w:r>
      <w:r w:rsidR="0096619F" w:rsidRPr="00201A1F">
        <w:rPr>
          <w:rFonts w:eastAsia="Calibri"/>
        </w:rPr>
        <w:t>ei</w:t>
      </w:r>
      <w:r w:rsidR="0050466C" w:rsidRPr="00201A1F">
        <w:rPr>
          <w:rFonts w:eastAsia="Calibri"/>
        </w:rPr>
        <w:t>ki</w:t>
      </w:r>
      <w:r w:rsidR="0096619F" w:rsidRPr="00201A1F">
        <w:rPr>
          <w:rFonts w:eastAsia="Calibri"/>
        </w:rPr>
        <w:t>a</w:t>
      </w:r>
      <w:r w:rsidR="0050466C" w:rsidRPr="00201A1F">
        <w:rPr>
          <w:rFonts w:eastAsia="Calibri"/>
        </w:rPr>
        <w:t>m</w:t>
      </w:r>
      <w:r w:rsidR="0096619F" w:rsidRPr="00201A1F">
        <w:rPr>
          <w:rFonts w:eastAsia="Calibri"/>
        </w:rPr>
        <w:t>o</w:t>
      </w:r>
      <w:r w:rsidR="0050466C" w:rsidRPr="00201A1F">
        <w:rPr>
          <w:rFonts w:eastAsia="Calibri"/>
        </w:rPr>
        <w:t xml:space="preserve">s </w:t>
      </w:r>
      <w:r w:rsidR="0096619F" w:rsidRPr="00201A1F">
        <w:rPr>
          <w:rFonts w:eastAsia="Calibri"/>
        </w:rPr>
        <w:t xml:space="preserve">Perkančiosios organizacijos </w:t>
      </w:r>
      <w:r w:rsidR="0050466C" w:rsidRPr="00201A1F">
        <w:rPr>
          <w:rFonts w:eastAsia="Calibri"/>
        </w:rPr>
        <w:t xml:space="preserve">patalpose – Liepkalnio </w:t>
      </w:r>
      <w:r w:rsidR="0096619F" w:rsidRPr="00201A1F">
        <w:rPr>
          <w:rFonts w:eastAsia="Calibri"/>
        </w:rPr>
        <w:t xml:space="preserve">g. </w:t>
      </w:r>
      <w:r w:rsidR="0050466C" w:rsidRPr="00201A1F">
        <w:rPr>
          <w:rFonts w:eastAsia="Calibri"/>
        </w:rPr>
        <w:t>97A</w:t>
      </w:r>
      <w:r w:rsidR="001E7906" w:rsidRPr="00201A1F">
        <w:t xml:space="preserve"> </w:t>
      </w:r>
      <w:r w:rsidR="001E7906" w:rsidRPr="00201A1F">
        <w:rPr>
          <w:rFonts w:eastAsia="Calibri"/>
        </w:rPr>
        <w:t>02121</w:t>
      </w:r>
      <w:r w:rsidR="0050466C" w:rsidRPr="00201A1F">
        <w:rPr>
          <w:rFonts w:eastAsia="Calibri"/>
        </w:rPr>
        <w:t>, Vilnius</w:t>
      </w:r>
      <w:r w:rsidR="00FF52A8" w:rsidRPr="00201A1F">
        <w:rPr>
          <w:rFonts w:eastAsia="Calibri"/>
        </w:rPr>
        <w:t>.</w:t>
      </w:r>
    </w:p>
    <w:p w14:paraId="3B289AC5" w14:textId="5F539099" w:rsidR="00FF52A8" w:rsidRPr="00201A1F" w:rsidRDefault="00D01CBE" w:rsidP="00746CD0">
      <w:pPr>
        <w:pStyle w:val="ListParagraph"/>
        <w:numPr>
          <w:ilvl w:val="1"/>
          <w:numId w:val="57"/>
        </w:numPr>
        <w:tabs>
          <w:tab w:val="left" w:pos="426"/>
        </w:tabs>
        <w:spacing w:line="240" w:lineRule="auto"/>
        <w:ind w:left="0" w:firstLine="0"/>
        <w:jc w:val="both"/>
        <w:rPr>
          <w:rFonts w:eastAsia="Calibri"/>
        </w:rPr>
      </w:pPr>
      <w:r w:rsidRPr="00201A1F">
        <w:t xml:space="preserve">Paslaugų teikimo laikas – </w:t>
      </w:r>
      <w:r w:rsidR="00221D8C" w:rsidRPr="00201A1F">
        <w:t xml:space="preserve">Perkančiosios organizacijos </w:t>
      </w:r>
      <w:r w:rsidRPr="00201A1F">
        <w:t>darbo dienomis</w:t>
      </w:r>
      <w:r w:rsidR="00726A21" w:rsidRPr="00201A1F">
        <w:t>:</w:t>
      </w:r>
      <w:r w:rsidRPr="00201A1F">
        <w:t xml:space="preserve"> </w:t>
      </w:r>
      <w:r w:rsidR="00D94BF9" w:rsidRPr="00201A1F">
        <w:t xml:space="preserve">pirmadieniais – ketvirtadieniais </w:t>
      </w:r>
      <w:r w:rsidRPr="00201A1F">
        <w:t>nuo 7:30 iki 16:30 val., penktadieniais 7:30 iki 15:00 val., darbo dienos trukmė prieš šventines dienas – viena valanda trumpiau (UTC +02:00). Šalių s</w:t>
      </w:r>
      <w:r w:rsidR="00832265" w:rsidRPr="00201A1F">
        <w:t>u</w:t>
      </w:r>
      <w:r w:rsidRPr="00201A1F">
        <w:t xml:space="preserve">tarimu, Paslaugos gali būti teikiamos ne </w:t>
      </w:r>
      <w:r w:rsidR="002A6CF9" w:rsidRPr="00201A1F">
        <w:t xml:space="preserve">Perkančiosios organizacijos </w:t>
      </w:r>
      <w:r w:rsidRPr="00201A1F">
        <w:t>darbo valandomis</w:t>
      </w:r>
      <w:r w:rsidR="00A27626" w:rsidRPr="00201A1F">
        <w:t>.</w:t>
      </w:r>
    </w:p>
    <w:p w14:paraId="23E63C26" w14:textId="77777777" w:rsidR="00507436" w:rsidRPr="00201A1F" w:rsidRDefault="00507436" w:rsidP="00507436">
      <w:pPr>
        <w:pStyle w:val="ListParagraph"/>
        <w:tabs>
          <w:tab w:val="left" w:pos="426"/>
        </w:tabs>
        <w:spacing w:line="240" w:lineRule="auto"/>
        <w:ind w:left="0"/>
        <w:jc w:val="both"/>
        <w:rPr>
          <w:rFonts w:eastAsia="Calibri"/>
        </w:rPr>
      </w:pPr>
    </w:p>
    <w:p w14:paraId="6FB84551" w14:textId="77777777" w:rsidR="00A84744" w:rsidRPr="00201A1F" w:rsidRDefault="00A84744" w:rsidP="00746CD0">
      <w:pPr>
        <w:numPr>
          <w:ilvl w:val="0"/>
          <w:numId w:val="57"/>
        </w:numPr>
        <w:pBdr>
          <w:top w:val="single" w:sz="4" w:space="1" w:color="auto"/>
          <w:bottom w:val="single" w:sz="4" w:space="1" w:color="auto"/>
        </w:pBdr>
        <w:tabs>
          <w:tab w:val="left" w:pos="284"/>
        </w:tabs>
        <w:spacing w:after="0" w:line="240" w:lineRule="auto"/>
        <w:contextualSpacing/>
        <w:jc w:val="both"/>
        <w:rPr>
          <w:rFonts w:ascii="Times New Roman" w:eastAsia="Calibri" w:hAnsi="Times New Roman" w:cs="Times New Roman"/>
          <w:b/>
          <w:kern w:val="0"/>
          <w:sz w:val="24"/>
          <w:szCs w:val="24"/>
          <w:lang w:val="lt-LT"/>
          <w14:ligatures w14:val="none"/>
        </w:rPr>
      </w:pPr>
      <w:r w:rsidRPr="00201A1F">
        <w:rPr>
          <w:rFonts w:ascii="Times New Roman" w:eastAsia="Calibri" w:hAnsi="Times New Roman" w:cs="Times New Roman"/>
          <w:b/>
          <w:kern w:val="0"/>
          <w:sz w:val="24"/>
          <w:szCs w:val="24"/>
          <w:lang w:val="lt-LT"/>
          <w14:ligatures w14:val="none"/>
        </w:rPr>
        <w:t>PASLAUGŲ TEIKIMO TERMINAI IR TVARKA</w:t>
      </w:r>
    </w:p>
    <w:p w14:paraId="218FF716" w14:textId="562B1C70" w:rsidR="00141F38" w:rsidRPr="00201A1F" w:rsidRDefault="00F537A7" w:rsidP="004E7352">
      <w:pPr>
        <w:numPr>
          <w:ilvl w:val="1"/>
          <w:numId w:val="22"/>
        </w:numPr>
        <w:tabs>
          <w:tab w:val="left" w:pos="284"/>
          <w:tab w:val="left" w:pos="426"/>
        </w:tabs>
        <w:spacing w:after="0" w:line="240" w:lineRule="auto"/>
        <w:ind w:left="0" w:firstLine="0"/>
        <w:contextualSpacing/>
        <w:jc w:val="both"/>
        <w:rPr>
          <w:rFonts w:ascii="Times New Roman" w:eastAsia="Times New Roman" w:hAnsi="Times New Roman" w:cs="Times New Roman"/>
          <w:kern w:val="0"/>
          <w:sz w:val="24"/>
          <w:szCs w:val="24"/>
          <w:lang w:val="lt-LT"/>
          <w14:ligatures w14:val="none"/>
        </w:rPr>
      </w:pPr>
      <w:r w:rsidRPr="00201A1F">
        <w:rPr>
          <w:rFonts w:ascii="Times New Roman" w:eastAsia="Times New Roman" w:hAnsi="Times New Roman" w:cs="Times New Roman"/>
          <w:kern w:val="0"/>
          <w:sz w:val="24"/>
          <w:szCs w:val="24"/>
          <w:lang w:val="lt-LT"/>
          <w14:ligatures w14:val="none"/>
        </w:rPr>
        <w:t xml:space="preserve">DPS </w:t>
      </w:r>
      <w:r w:rsidR="00141F38" w:rsidRPr="00201A1F">
        <w:rPr>
          <w:rFonts w:ascii="Times New Roman" w:eastAsia="Times New Roman" w:hAnsi="Times New Roman" w:cs="Times New Roman"/>
          <w:kern w:val="0"/>
          <w:sz w:val="24"/>
          <w:szCs w:val="24"/>
          <w:lang w:val="lt-LT"/>
          <w14:ligatures w14:val="none"/>
        </w:rPr>
        <w:t xml:space="preserve">galiojimo </w:t>
      </w:r>
      <w:r w:rsidR="00365D11" w:rsidRPr="00201A1F">
        <w:rPr>
          <w:rFonts w:ascii="Times New Roman" w:eastAsia="Times New Roman" w:hAnsi="Times New Roman" w:cs="Times New Roman"/>
          <w:kern w:val="0"/>
          <w:sz w:val="24"/>
          <w:szCs w:val="24"/>
          <w:lang w:val="lt-LT"/>
          <w14:ligatures w14:val="none"/>
        </w:rPr>
        <w:t xml:space="preserve">terminas </w:t>
      </w:r>
      <w:r w:rsidR="00141F38" w:rsidRPr="00201A1F">
        <w:rPr>
          <w:rFonts w:ascii="Times New Roman" w:eastAsia="Times New Roman" w:hAnsi="Times New Roman" w:cs="Times New Roman"/>
          <w:kern w:val="0"/>
          <w:sz w:val="24"/>
          <w:szCs w:val="24"/>
          <w:lang w:val="lt-LT"/>
          <w14:ligatures w14:val="none"/>
        </w:rPr>
        <w:t xml:space="preserve">– </w:t>
      </w:r>
      <w:r w:rsidR="00F73103" w:rsidRPr="00201A1F">
        <w:rPr>
          <w:rFonts w:ascii="Times New Roman" w:eastAsia="Times New Roman" w:hAnsi="Times New Roman" w:cs="Times New Roman"/>
          <w:kern w:val="0"/>
          <w:sz w:val="24"/>
          <w:szCs w:val="24"/>
          <w:lang w:val="lt-LT"/>
          <w14:ligatures w14:val="none"/>
        </w:rPr>
        <w:t>36</w:t>
      </w:r>
      <w:r w:rsidR="00141F38" w:rsidRPr="00201A1F">
        <w:rPr>
          <w:rFonts w:ascii="Times New Roman" w:eastAsia="Times New Roman" w:hAnsi="Times New Roman" w:cs="Times New Roman"/>
          <w:kern w:val="0"/>
          <w:sz w:val="24"/>
          <w:szCs w:val="24"/>
          <w:lang w:val="lt-LT"/>
          <w14:ligatures w14:val="none"/>
        </w:rPr>
        <w:t xml:space="preserve"> mėnesi</w:t>
      </w:r>
      <w:r w:rsidR="00245398" w:rsidRPr="00201A1F">
        <w:rPr>
          <w:rFonts w:ascii="Times New Roman" w:eastAsia="Times New Roman" w:hAnsi="Times New Roman" w:cs="Times New Roman"/>
          <w:kern w:val="0"/>
          <w:sz w:val="24"/>
          <w:szCs w:val="24"/>
          <w:lang w:val="lt-LT"/>
          <w14:ligatures w14:val="none"/>
        </w:rPr>
        <w:t>us nuo DPS sukūrimo dienos</w:t>
      </w:r>
      <w:r w:rsidR="00141F38" w:rsidRPr="00201A1F">
        <w:rPr>
          <w:rFonts w:ascii="Times New Roman" w:eastAsia="Times New Roman" w:hAnsi="Times New Roman" w:cs="Times New Roman"/>
          <w:kern w:val="0"/>
          <w:sz w:val="24"/>
          <w:szCs w:val="24"/>
          <w:lang w:val="lt-LT"/>
          <w14:ligatures w14:val="none"/>
        </w:rPr>
        <w:t>.</w:t>
      </w:r>
      <w:r w:rsidR="00F94B7F" w:rsidRPr="00201A1F">
        <w:rPr>
          <w:rFonts w:ascii="Times New Roman" w:eastAsia="Times New Roman" w:hAnsi="Times New Roman" w:cs="Times New Roman"/>
          <w:kern w:val="0"/>
          <w:sz w:val="24"/>
          <w:szCs w:val="24"/>
          <w:lang w:val="lt-LT"/>
          <w14:ligatures w14:val="none"/>
        </w:rPr>
        <w:t xml:space="preserve"> DPS galiojimo </w:t>
      </w:r>
      <w:r w:rsidR="00365D11" w:rsidRPr="00201A1F">
        <w:rPr>
          <w:rFonts w:ascii="Times New Roman" w:eastAsia="Times New Roman" w:hAnsi="Times New Roman" w:cs="Times New Roman"/>
          <w:kern w:val="0"/>
          <w:sz w:val="24"/>
          <w:szCs w:val="24"/>
          <w:lang w:val="lt-LT"/>
          <w14:ligatures w14:val="none"/>
        </w:rPr>
        <w:t>terminas</w:t>
      </w:r>
      <w:r w:rsidR="00F94B7F" w:rsidRPr="00201A1F">
        <w:rPr>
          <w:rFonts w:ascii="Times New Roman" w:eastAsia="Times New Roman" w:hAnsi="Times New Roman" w:cs="Times New Roman"/>
          <w:kern w:val="0"/>
          <w:sz w:val="24"/>
          <w:szCs w:val="24"/>
          <w:lang w:val="lt-LT"/>
          <w14:ligatures w14:val="none"/>
        </w:rPr>
        <w:t xml:space="preserve"> gali būti </w:t>
      </w:r>
      <w:r w:rsidR="00365D11" w:rsidRPr="00201A1F">
        <w:rPr>
          <w:rFonts w:ascii="Times New Roman" w:eastAsia="Times New Roman" w:hAnsi="Times New Roman" w:cs="Times New Roman"/>
          <w:kern w:val="0"/>
          <w:sz w:val="24"/>
          <w:szCs w:val="24"/>
          <w:lang w:val="lt-LT"/>
          <w14:ligatures w14:val="none"/>
        </w:rPr>
        <w:t>keičiamas</w:t>
      </w:r>
      <w:r w:rsidR="00226975" w:rsidRPr="00201A1F">
        <w:rPr>
          <w:rFonts w:ascii="Times New Roman" w:eastAsia="Times New Roman" w:hAnsi="Times New Roman" w:cs="Times New Roman"/>
          <w:kern w:val="0"/>
          <w:sz w:val="24"/>
          <w:szCs w:val="24"/>
          <w:lang w:val="lt-LT"/>
          <w14:ligatures w14:val="none"/>
        </w:rPr>
        <w:t xml:space="preserve"> esant šios </w:t>
      </w:r>
      <w:r w:rsidR="0063570D" w:rsidRPr="00201A1F">
        <w:rPr>
          <w:rFonts w:ascii="Times New Roman" w:eastAsia="Times New Roman" w:hAnsi="Times New Roman" w:cs="Times New Roman"/>
          <w:kern w:val="0"/>
          <w:sz w:val="24"/>
          <w:szCs w:val="24"/>
          <w:lang w:val="lt-LT"/>
          <w14:ligatures w14:val="none"/>
        </w:rPr>
        <w:t>prelim</w:t>
      </w:r>
      <w:r w:rsidR="00F612D2" w:rsidRPr="00201A1F">
        <w:rPr>
          <w:rFonts w:ascii="Times New Roman" w:eastAsia="Times New Roman" w:hAnsi="Times New Roman" w:cs="Times New Roman"/>
          <w:kern w:val="0"/>
          <w:sz w:val="24"/>
          <w:szCs w:val="24"/>
          <w:lang w:val="lt-LT"/>
          <w14:ligatures w14:val="none"/>
        </w:rPr>
        <w:t>in</w:t>
      </w:r>
      <w:r w:rsidR="0063570D" w:rsidRPr="00201A1F">
        <w:rPr>
          <w:rFonts w:ascii="Times New Roman" w:eastAsia="Times New Roman" w:hAnsi="Times New Roman" w:cs="Times New Roman"/>
          <w:kern w:val="0"/>
          <w:sz w:val="24"/>
          <w:szCs w:val="24"/>
          <w:lang w:val="lt-LT"/>
          <w14:ligatures w14:val="none"/>
        </w:rPr>
        <w:t>arios</w:t>
      </w:r>
      <w:r w:rsidR="00F612D2" w:rsidRPr="00201A1F">
        <w:rPr>
          <w:rFonts w:ascii="Times New Roman" w:eastAsia="Times New Roman" w:hAnsi="Times New Roman" w:cs="Times New Roman"/>
          <w:kern w:val="0"/>
          <w:sz w:val="24"/>
          <w:szCs w:val="24"/>
          <w:lang w:val="lt-LT"/>
          <w14:ligatures w14:val="none"/>
        </w:rPr>
        <w:t xml:space="preserve"> </w:t>
      </w:r>
      <w:r w:rsidR="00226975" w:rsidRPr="00201A1F">
        <w:rPr>
          <w:rFonts w:ascii="Times New Roman" w:eastAsia="Times New Roman" w:hAnsi="Times New Roman" w:cs="Times New Roman"/>
          <w:kern w:val="0"/>
          <w:sz w:val="24"/>
          <w:szCs w:val="24"/>
          <w:lang w:val="lt-LT"/>
          <w14:ligatures w14:val="none"/>
        </w:rPr>
        <w:t>techninės specifikacijos 3.3 papunktyje nustatytoms aplinkybėms</w:t>
      </w:r>
      <w:r w:rsidR="00141F38" w:rsidRPr="00201A1F">
        <w:rPr>
          <w:rFonts w:ascii="Times New Roman" w:eastAsia="Times New Roman" w:hAnsi="Times New Roman" w:cs="Times New Roman"/>
          <w:kern w:val="0"/>
          <w:sz w:val="24"/>
          <w:szCs w:val="24"/>
          <w:lang w:val="lt-LT"/>
          <w14:ligatures w14:val="none"/>
        </w:rPr>
        <w:t>.</w:t>
      </w:r>
    </w:p>
    <w:p w14:paraId="52B31D40" w14:textId="65D385DB" w:rsidR="009400A3" w:rsidRPr="00522B2D" w:rsidRDefault="00B90241" w:rsidP="004E7352">
      <w:pPr>
        <w:numPr>
          <w:ilvl w:val="1"/>
          <w:numId w:val="22"/>
        </w:numPr>
        <w:tabs>
          <w:tab w:val="left" w:pos="284"/>
          <w:tab w:val="left" w:pos="426"/>
        </w:tabs>
        <w:spacing w:after="0" w:line="240" w:lineRule="auto"/>
        <w:ind w:left="0" w:firstLine="0"/>
        <w:contextualSpacing/>
        <w:jc w:val="both"/>
        <w:rPr>
          <w:rFonts w:ascii="Times New Roman" w:eastAsia="Times New Roman" w:hAnsi="Times New Roman" w:cs="Times New Roman"/>
          <w:kern w:val="0"/>
          <w:sz w:val="24"/>
          <w:szCs w:val="24"/>
          <w:lang w:val="lt-LT"/>
          <w14:ligatures w14:val="none"/>
        </w:rPr>
      </w:pPr>
      <w:r w:rsidRPr="00201A1F">
        <w:rPr>
          <w:rFonts w:ascii="Times New Roman" w:eastAsia="Times New Roman" w:hAnsi="Times New Roman" w:cs="Times New Roman"/>
          <w:kern w:val="0"/>
          <w:sz w:val="24"/>
          <w:szCs w:val="24"/>
          <w:lang w:val="lt-LT"/>
          <w14:ligatures w14:val="none"/>
        </w:rPr>
        <w:t>DPS</w:t>
      </w:r>
      <w:r w:rsidR="009400A3" w:rsidRPr="00201A1F">
        <w:rPr>
          <w:rFonts w:ascii="Times New Roman" w:eastAsia="Times New Roman" w:hAnsi="Times New Roman" w:cs="Times New Roman"/>
          <w:kern w:val="0"/>
          <w:sz w:val="24"/>
          <w:szCs w:val="24"/>
          <w:lang w:val="lt-LT"/>
          <w14:ligatures w14:val="none"/>
        </w:rPr>
        <w:t xml:space="preserve"> galiojimo laikotarpiu</w:t>
      </w:r>
      <w:r w:rsidR="000C0508" w:rsidRPr="00201A1F">
        <w:rPr>
          <w:rFonts w:ascii="Times New Roman" w:eastAsia="Times New Roman" w:hAnsi="Times New Roman" w:cs="Times New Roman"/>
          <w:kern w:val="0"/>
          <w:sz w:val="24"/>
          <w:szCs w:val="24"/>
          <w:lang w:val="lt-LT"/>
          <w14:ligatures w14:val="none"/>
        </w:rPr>
        <w:t>,</w:t>
      </w:r>
      <w:r w:rsidR="009400A3" w:rsidRPr="00201A1F">
        <w:rPr>
          <w:rFonts w:ascii="Times New Roman" w:eastAsia="Times New Roman" w:hAnsi="Times New Roman" w:cs="Times New Roman"/>
          <w:kern w:val="0"/>
          <w:sz w:val="24"/>
          <w:szCs w:val="24"/>
          <w:lang w:val="lt-LT"/>
          <w14:ligatures w14:val="none"/>
        </w:rPr>
        <w:t xml:space="preserve"> iškilus konkrečių Paslaugų poreikiui, </w:t>
      </w:r>
      <w:r w:rsidR="000C0508" w:rsidRPr="00201A1F">
        <w:rPr>
          <w:rFonts w:ascii="Times New Roman" w:eastAsia="Times New Roman" w:hAnsi="Times New Roman" w:cs="Times New Roman"/>
          <w:kern w:val="0"/>
          <w:sz w:val="24"/>
          <w:szCs w:val="24"/>
          <w:lang w:val="lt-LT"/>
          <w14:ligatures w14:val="none"/>
        </w:rPr>
        <w:t>bus vykdomi konkretūs pirkimai</w:t>
      </w:r>
      <w:r w:rsidR="006F571D" w:rsidRPr="00201A1F">
        <w:rPr>
          <w:rFonts w:ascii="Times New Roman" w:eastAsia="Times New Roman" w:hAnsi="Times New Roman" w:cs="Times New Roman"/>
          <w:kern w:val="0"/>
          <w:sz w:val="24"/>
          <w:szCs w:val="24"/>
          <w:lang w:val="lt-LT"/>
          <w14:ligatures w14:val="none"/>
        </w:rPr>
        <w:t>, vadovaujantis konkretaus pirkimo sąlygo</w:t>
      </w:r>
      <w:r w:rsidR="00FA1062" w:rsidRPr="00201A1F">
        <w:rPr>
          <w:rFonts w:ascii="Times New Roman" w:eastAsia="Times New Roman" w:hAnsi="Times New Roman" w:cs="Times New Roman"/>
          <w:kern w:val="0"/>
          <w:sz w:val="24"/>
          <w:szCs w:val="24"/>
          <w:lang w:val="lt-LT"/>
          <w14:ligatures w14:val="none"/>
        </w:rPr>
        <w:t>s</w:t>
      </w:r>
      <w:r w:rsidR="006F571D" w:rsidRPr="00201A1F">
        <w:rPr>
          <w:rFonts w:ascii="Times New Roman" w:eastAsia="Times New Roman" w:hAnsi="Times New Roman" w:cs="Times New Roman"/>
          <w:kern w:val="0"/>
          <w:sz w:val="24"/>
          <w:szCs w:val="24"/>
          <w:lang w:val="lt-LT"/>
          <w14:ligatures w14:val="none"/>
        </w:rPr>
        <w:t>e</w:t>
      </w:r>
      <w:r w:rsidR="00CA0170" w:rsidRPr="00201A1F">
        <w:rPr>
          <w:rFonts w:ascii="Times New Roman" w:eastAsia="Times New Roman" w:hAnsi="Times New Roman" w:cs="Times New Roman"/>
          <w:kern w:val="0"/>
          <w:sz w:val="24"/>
          <w:szCs w:val="24"/>
          <w:lang w:val="lt-LT"/>
          <w14:ligatures w14:val="none"/>
        </w:rPr>
        <w:t xml:space="preserve"> </w:t>
      </w:r>
      <w:r w:rsidR="009400A3" w:rsidRPr="00201A1F">
        <w:rPr>
          <w:rFonts w:ascii="Times New Roman" w:eastAsia="Times New Roman" w:hAnsi="Times New Roman" w:cs="Times New Roman"/>
          <w:kern w:val="0"/>
          <w:sz w:val="24"/>
          <w:szCs w:val="24"/>
          <w:lang w:val="lt-LT"/>
          <w14:ligatures w14:val="none"/>
        </w:rPr>
        <w:t>nustatyta tvarka</w:t>
      </w:r>
      <w:r w:rsidR="009400A3" w:rsidRPr="00201A1F">
        <w:rPr>
          <w:rFonts w:ascii="Times New Roman" w:eastAsia="Times New Roman" w:hAnsi="Times New Roman" w:cs="Times New Roman"/>
          <w:sz w:val="24"/>
          <w:szCs w:val="24"/>
          <w:lang w:val="lt-LT"/>
        </w:rPr>
        <w:t>.</w:t>
      </w:r>
    </w:p>
    <w:p w14:paraId="43D3A76D" w14:textId="5BB44F37" w:rsidR="00A32EFF" w:rsidRPr="00522B2D" w:rsidRDefault="00A32EFF" w:rsidP="004E7352">
      <w:pPr>
        <w:numPr>
          <w:ilvl w:val="1"/>
          <w:numId w:val="22"/>
        </w:numPr>
        <w:tabs>
          <w:tab w:val="left" w:pos="284"/>
          <w:tab w:val="left" w:pos="426"/>
        </w:tabs>
        <w:spacing w:after="0" w:line="240" w:lineRule="auto"/>
        <w:ind w:left="0" w:firstLine="0"/>
        <w:contextualSpacing/>
        <w:jc w:val="both"/>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sz w:val="24"/>
          <w:szCs w:val="24"/>
          <w:lang w:val="lt-LT"/>
        </w:rPr>
        <w:t xml:space="preserve">Paslaugų teikimo </w:t>
      </w:r>
      <w:r w:rsidR="00973250">
        <w:rPr>
          <w:rFonts w:ascii="Times New Roman" w:eastAsia="Times New Roman" w:hAnsi="Times New Roman" w:cs="Times New Roman"/>
          <w:sz w:val="24"/>
          <w:szCs w:val="24"/>
          <w:lang w:val="lt-LT"/>
        </w:rPr>
        <w:t>tvarka, terminai</w:t>
      </w:r>
      <w:r w:rsidR="00893B7D">
        <w:rPr>
          <w:rFonts w:ascii="Times New Roman" w:eastAsia="Times New Roman" w:hAnsi="Times New Roman" w:cs="Times New Roman"/>
          <w:sz w:val="24"/>
          <w:szCs w:val="24"/>
          <w:lang w:val="lt-LT"/>
        </w:rPr>
        <w:t>, sąlygos bus nustatyti konkretau</w:t>
      </w:r>
      <w:r w:rsidR="003140A6">
        <w:rPr>
          <w:rFonts w:ascii="Times New Roman" w:eastAsia="Times New Roman" w:hAnsi="Times New Roman" w:cs="Times New Roman"/>
          <w:sz w:val="24"/>
          <w:szCs w:val="24"/>
          <w:lang w:val="lt-LT"/>
        </w:rPr>
        <w:t>s</w:t>
      </w:r>
      <w:r w:rsidR="00893B7D">
        <w:rPr>
          <w:rFonts w:ascii="Times New Roman" w:eastAsia="Times New Roman" w:hAnsi="Times New Roman" w:cs="Times New Roman"/>
          <w:sz w:val="24"/>
          <w:szCs w:val="24"/>
          <w:lang w:val="lt-LT"/>
        </w:rPr>
        <w:t xml:space="preserve"> pirkimo </w:t>
      </w:r>
      <w:r w:rsidR="007D75E7">
        <w:rPr>
          <w:rFonts w:ascii="Times New Roman" w:eastAsia="Times New Roman" w:hAnsi="Times New Roman" w:cs="Times New Roman"/>
          <w:sz w:val="24"/>
          <w:szCs w:val="24"/>
          <w:lang w:val="lt-LT"/>
        </w:rPr>
        <w:t>techninėje specifikacijoje.</w:t>
      </w:r>
    </w:p>
    <w:p w14:paraId="0D57433B" w14:textId="77777777" w:rsidR="00F178AD" w:rsidRPr="00201A1F" w:rsidRDefault="00F178AD" w:rsidP="00522B2D">
      <w:pPr>
        <w:tabs>
          <w:tab w:val="left" w:pos="284"/>
          <w:tab w:val="left" w:pos="426"/>
        </w:tabs>
        <w:spacing w:after="0" w:line="240" w:lineRule="auto"/>
        <w:contextualSpacing/>
        <w:jc w:val="both"/>
        <w:rPr>
          <w:rFonts w:ascii="Times New Roman" w:eastAsia="Times New Roman" w:hAnsi="Times New Roman" w:cs="Times New Roman"/>
          <w:kern w:val="0"/>
          <w:sz w:val="24"/>
          <w:szCs w:val="24"/>
          <w:lang w:val="lt-LT"/>
          <w14:ligatures w14:val="none"/>
        </w:rPr>
      </w:pPr>
    </w:p>
    <w:p w14:paraId="229F7037" w14:textId="61405F33" w:rsidR="00A84744" w:rsidRPr="00201A1F" w:rsidRDefault="00A84744" w:rsidP="00DB5D41">
      <w:pPr>
        <w:pStyle w:val="ListParagraph"/>
        <w:numPr>
          <w:ilvl w:val="0"/>
          <w:numId w:val="22"/>
        </w:numPr>
        <w:pBdr>
          <w:top w:val="single" w:sz="4" w:space="1" w:color="auto"/>
          <w:bottom w:val="single" w:sz="4" w:space="1" w:color="auto"/>
        </w:pBdr>
        <w:tabs>
          <w:tab w:val="left" w:pos="284"/>
        </w:tabs>
        <w:spacing w:line="240" w:lineRule="auto"/>
        <w:jc w:val="both"/>
        <w:rPr>
          <w:rFonts w:eastAsia="Calibri"/>
          <w:b/>
        </w:rPr>
      </w:pPr>
      <w:r w:rsidRPr="00201A1F">
        <w:rPr>
          <w:rFonts w:eastAsia="Calibri"/>
          <w:b/>
        </w:rPr>
        <w:t>TRŪKUMŲ ŠALINIMO TVARKA</w:t>
      </w:r>
    </w:p>
    <w:p w14:paraId="57205CA7" w14:textId="0AA3C423" w:rsidR="000C022A" w:rsidRDefault="00BD4AC6" w:rsidP="002A0C1A">
      <w:pPr>
        <w:spacing w:after="0" w:line="240" w:lineRule="auto"/>
        <w:jc w:val="both"/>
        <w:rPr>
          <w:rFonts w:ascii="Times New Roman" w:eastAsia="Arial Unicode MS" w:hAnsi="Times New Roman" w:cs="Times New Roman"/>
          <w:b/>
          <w:color w:val="000000"/>
          <w:kern w:val="0"/>
          <w:sz w:val="24"/>
          <w:szCs w:val="24"/>
          <w:lang w:val="lt-LT"/>
          <w14:ligatures w14:val="none"/>
        </w:rPr>
      </w:pPr>
      <w:r w:rsidRPr="007A6CF2">
        <w:rPr>
          <w:rFonts w:ascii="Times New Roman" w:eastAsia="Arial Unicode MS" w:hAnsi="Times New Roman" w:cs="Times New Roman"/>
          <w:color w:val="000000"/>
          <w:kern w:val="0"/>
          <w:sz w:val="24"/>
          <w:szCs w:val="24"/>
          <w:lang w:val="lt-LT"/>
          <w14:ligatures w14:val="none"/>
        </w:rPr>
        <w:t xml:space="preserve">Trūkumų šalinimo </w:t>
      </w:r>
      <w:r w:rsidRPr="009F49D9">
        <w:rPr>
          <w:rFonts w:ascii="Times New Roman" w:eastAsia="Arial Unicode MS" w:hAnsi="Times New Roman" w:cs="Times New Roman"/>
          <w:color w:val="000000"/>
          <w:kern w:val="0"/>
          <w:sz w:val="24"/>
          <w:szCs w:val="24"/>
          <w:lang w:val="lt-LT"/>
          <w14:ligatures w14:val="none"/>
        </w:rPr>
        <w:t xml:space="preserve">tvarka </w:t>
      </w:r>
      <w:r w:rsidRPr="009F49D9">
        <w:rPr>
          <w:rFonts w:ascii="Times New Roman" w:hAnsi="Times New Roman" w:cs="Times New Roman"/>
          <w:color w:val="000000"/>
          <w:sz w:val="24"/>
          <w:szCs w:val="24"/>
          <w:lang w:val="lt-LT"/>
        </w:rPr>
        <w:t>bus nustatyt</w:t>
      </w:r>
      <w:r w:rsidR="00840395">
        <w:rPr>
          <w:rFonts w:ascii="Times New Roman" w:hAnsi="Times New Roman" w:cs="Times New Roman"/>
          <w:color w:val="000000"/>
          <w:sz w:val="24"/>
          <w:szCs w:val="24"/>
          <w:lang w:val="lt-LT"/>
        </w:rPr>
        <w:t>a</w:t>
      </w:r>
      <w:r w:rsidRPr="009F49D9">
        <w:rPr>
          <w:rFonts w:ascii="Times New Roman" w:hAnsi="Times New Roman" w:cs="Times New Roman"/>
          <w:color w:val="000000"/>
          <w:sz w:val="24"/>
          <w:szCs w:val="24"/>
          <w:lang w:val="lt-LT"/>
        </w:rPr>
        <w:t xml:space="preserve"> konkretaus pirkimo techninėje specifikacijoje</w:t>
      </w:r>
      <w:r w:rsidRPr="009F49D9" w:rsidDel="00BD4AC6">
        <w:rPr>
          <w:rFonts w:ascii="Times New Roman" w:hAnsi="Times New Roman" w:cs="Times New Roman"/>
          <w:color w:val="000000"/>
          <w:sz w:val="24"/>
          <w:szCs w:val="24"/>
          <w:lang w:val="lt-LT"/>
        </w:rPr>
        <w:t xml:space="preserve"> </w:t>
      </w:r>
      <w:r w:rsidR="007A6CF2" w:rsidRPr="009F49D9">
        <w:rPr>
          <w:rFonts w:ascii="Times New Roman" w:hAnsi="Times New Roman" w:cs="Times New Roman"/>
          <w:color w:val="000000"/>
          <w:sz w:val="24"/>
          <w:szCs w:val="24"/>
          <w:lang w:val="lt-LT"/>
        </w:rPr>
        <w:t>(jeigu ji taikoma).</w:t>
      </w:r>
    </w:p>
    <w:p w14:paraId="7AE61235" w14:textId="77777777" w:rsidR="00F178AD" w:rsidRDefault="00F178AD" w:rsidP="002A0C1A">
      <w:pPr>
        <w:spacing w:after="0" w:line="240" w:lineRule="auto"/>
        <w:jc w:val="both"/>
        <w:rPr>
          <w:rFonts w:ascii="Times New Roman" w:eastAsia="Arial Unicode MS" w:hAnsi="Times New Roman" w:cs="Times New Roman"/>
          <w:b/>
          <w:color w:val="000000"/>
          <w:kern w:val="0"/>
          <w:sz w:val="24"/>
          <w:szCs w:val="24"/>
          <w:lang w:val="lt-LT"/>
          <w14:ligatures w14:val="none"/>
        </w:rPr>
      </w:pPr>
    </w:p>
    <w:p w14:paraId="38EB252A" w14:textId="77777777" w:rsidR="00F178AD" w:rsidRPr="00522B2D" w:rsidRDefault="00F178AD" w:rsidP="00383807">
      <w:pPr>
        <w:pBdr>
          <w:top w:val="single" w:sz="4" w:space="1" w:color="auto"/>
        </w:pBdr>
        <w:tabs>
          <w:tab w:val="left" w:pos="284"/>
        </w:tabs>
        <w:spacing w:line="240" w:lineRule="auto"/>
        <w:contextualSpacing/>
        <w:rPr>
          <w:rFonts w:ascii="Times New Roman" w:eastAsia="Calibri" w:hAnsi="Times New Roman" w:cs="Times New Roman"/>
          <w:b/>
          <w:bCs/>
          <w:sz w:val="24"/>
          <w:szCs w:val="24"/>
          <w:lang w:val="lt-LT"/>
        </w:rPr>
      </w:pPr>
      <w:r w:rsidRPr="00522B2D">
        <w:rPr>
          <w:rFonts w:ascii="Times New Roman" w:eastAsia="Calibri" w:hAnsi="Times New Roman" w:cs="Times New Roman"/>
          <w:b/>
          <w:bCs/>
          <w:sz w:val="24"/>
          <w:szCs w:val="24"/>
          <w:lang w:val="lt-LT"/>
        </w:rPr>
        <w:t>11. KIBERNETINIO SAUGUMO REIKALAVIMAI</w:t>
      </w:r>
    </w:p>
    <w:p w14:paraId="03A64279" w14:textId="603831A7" w:rsidR="00383807" w:rsidRDefault="007401FC" w:rsidP="00383807">
      <w:pPr>
        <w:pBdr>
          <w:top w:val="single" w:sz="4" w:space="2" w:color="auto"/>
        </w:pBdr>
        <w:tabs>
          <w:tab w:val="left" w:pos="284"/>
        </w:tabs>
        <w:spacing w:after="0"/>
        <w:contextualSpacing/>
        <w:rPr>
          <w:rFonts w:ascii="Times New Roman" w:eastAsia="Calibri" w:hAnsi="Times New Roman" w:cs="Times New Roman"/>
          <w:kern w:val="0"/>
          <w:sz w:val="24"/>
          <w:szCs w:val="24"/>
          <w:lang w:val="lt-LT"/>
          <w14:ligatures w14:val="none"/>
        </w:rPr>
      </w:pPr>
      <w:r w:rsidRPr="007401FC">
        <w:rPr>
          <w:rFonts w:ascii="Times New Roman" w:eastAsia="Calibri" w:hAnsi="Times New Roman" w:cs="Times New Roman"/>
          <w:kern w:val="0"/>
          <w:sz w:val="24"/>
          <w:szCs w:val="24"/>
          <w:lang w:val="lt-LT"/>
          <w14:ligatures w14:val="none"/>
        </w:rPr>
        <w:t>Kibernetinio saugumo reikalavimai nustatyti konkretaus pirkimo techninėje specifikacijoje.</w:t>
      </w:r>
    </w:p>
    <w:p w14:paraId="2F5F9B09" w14:textId="77777777" w:rsidR="00383807" w:rsidRDefault="00383807" w:rsidP="00383807">
      <w:pPr>
        <w:pBdr>
          <w:top w:val="single" w:sz="4" w:space="2" w:color="auto"/>
        </w:pBdr>
        <w:tabs>
          <w:tab w:val="left" w:pos="284"/>
        </w:tabs>
        <w:spacing w:after="0"/>
        <w:contextualSpacing/>
        <w:rPr>
          <w:rFonts w:ascii="Times New Roman" w:eastAsia="Calibri" w:hAnsi="Times New Roman" w:cs="Times New Roman"/>
          <w:kern w:val="0"/>
          <w:sz w:val="24"/>
          <w:szCs w:val="24"/>
          <w:lang w:val="lt-LT"/>
          <w14:ligatures w14:val="none"/>
        </w:rPr>
      </w:pPr>
    </w:p>
    <w:p w14:paraId="7BA39F44" w14:textId="77777777" w:rsidR="00DF0CEC" w:rsidRDefault="00DF0CEC" w:rsidP="00DF0CEC">
      <w:pPr>
        <w:spacing w:after="0" w:line="240" w:lineRule="auto"/>
        <w:jc w:val="both"/>
        <w:rPr>
          <w:rFonts w:ascii="Times New Roman" w:eastAsia="Arial Unicode MS" w:hAnsi="Times New Roman" w:cs="Times New Roman"/>
          <w:b/>
          <w:color w:val="000000"/>
          <w:kern w:val="0"/>
          <w:sz w:val="24"/>
          <w:szCs w:val="24"/>
          <w:lang w:val="lt-LT"/>
          <w14:ligatures w14:val="none"/>
        </w:rPr>
      </w:pPr>
    </w:p>
    <w:p w14:paraId="4F21EC43" w14:textId="5F8D5C8F" w:rsidR="00DF0CEC" w:rsidRPr="00522B2D" w:rsidRDefault="00DF0CEC" w:rsidP="00DF0CEC">
      <w:pPr>
        <w:pBdr>
          <w:top w:val="single" w:sz="4" w:space="1" w:color="auto"/>
        </w:pBdr>
        <w:tabs>
          <w:tab w:val="left" w:pos="284"/>
        </w:tabs>
        <w:spacing w:line="240" w:lineRule="auto"/>
        <w:contextualSpacing/>
        <w:rPr>
          <w:rFonts w:ascii="Times New Roman" w:eastAsia="Calibri" w:hAnsi="Times New Roman" w:cs="Times New Roman"/>
          <w:b/>
          <w:bCs/>
          <w:sz w:val="24"/>
          <w:szCs w:val="24"/>
          <w:lang w:val="lt-LT"/>
        </w:rPr>
      </w:pPr>
      <w:r w:rsidRPr="00522B2D">
        <w:rPr>
          <w:rFonts w:ascii="Times New Roman" w:eastAsia="Calibri" w:hAnsi="Times New Roman" w:cs="Times New Roman"/>
          <w:b/>
          <w:bCs/>
          <w:sz w:val="24"/>
          <w:szCs w:val="24"/>
          <w:lang w:val="lt-LT"/>
        </w:rPr>
        <w:lastRenderedPageBreak/>
        <w:t>1</w:t>
      </w:r>
      <w:r>
        <w:rPr>
          <w:rFonts w:ascii="Times New Roman" w:eastAsia="Calibri" w:hAnsi="Times New Roman" w:cs="Times New Roman"/>
          <w:b/>
          <w:bCs/>
          <w:sz w:val="24"/>
          <w:szCs w:val="24"/>
          <w:lang w:val="lt-LT"/>
        </w:rPr>
        <w:t>2</w:t>
      </w:r>
      <w:r w:rsidRPr="00522B2D">
        <w:rPr>
          <w:rFonts w:ascii="Times New Roman" w:eastAsia="Calibri" w:hAnsi="Times New Roman" w:cs="Times New Roman"/>
          <w:b/>
          <w:bCs/>
          <w:sz w:val="24"/>
          <w:szCs w:val="24"/>
          <w:lang w:val="lt-LT"/>
        </w:rPr>
        <w:t xml:space="preserve">. </w:t>
      </w:r>
      <w:r>
        <w:rPr>
          <w:rFonts w:ascii="Times New Roman" w:eastAsia="Calibri" w:hAnsi="Times New Roman" w:cs="Times New Roman"/>
          <w:b/>
          <w:bCs/>
          <w:sz w:val="24"/>
          <w:szCs w:val="24"/>
          <w:lang w:val="lt-LT"/>
        </w:rPr>
        <w:t>ASMENS DUOMENŲ TVARKYMO</w:t>
      </w:r>
      <w:r w:rsidRPr="00522B2D">
        <w:rPr>
          <w:rFonts w:ascii="Times New Roman" w:eastAsia="Calibri" w:hAnsi="Times New Roman" w:cs="Times New Roman"/>
          <w:b/>
          <w:bCs/>
          <w:sz w:val="24"/>
          <w:szCs w:val="24"/>
          <w:lang w:val="lt-LT"/>
        </w:rPr>
        <w:t xml:space="preserve"> REIKALAVIMAI</w:t>
      </w:r>
    </w:p>
    <w:p w14:paraId="6371AA38" w14:textId="117A9750" w:rsidR="00DF0CEC" w:rsidRDefault="00DF0CEC" w:rsidP="00DF0CEC">
      <w:pPr>
        <w:pBdr>
          <w:top w:val="single" w:sz="4" w:space="2" w:color="auto"/>
        </w:pBdr>
        <w:tabs>
          <w:tab w:val="left" w:pos="284"/>
        </w:tabs>
        <w:spacing w:after="0"/>
        <w:contextualSpacing/>
        <w:jc w:val="both"/>
        <w:rPr>
          <w:rFonts w:ascii="Times New Roman" w:eastAsia="Calibri" w:hAnsi="Times New Roman" w:cs="Times New Roman"/>
          <w:kern w:val="0"/>
          <w:sz w:val="24"/>
          <w:szCs w:val="24"/>
          <w:lang w:val="lt-LT"/>
          <w14:ligatures w14:val="none"/>
        </w:rPr>
      </w:pPr>
      <w:r w:rsidRPr="00522B2D">
        <w:rPr>
          <w:rFonts w:ascii="Times New Roman" w:eastAsia="Calibri" w:hAnsi="Times New Roman" w:cs="Times New Roman"/>
          <w:color w:val="000000" w:themeColor="text1"/>
          <w:sz w:val="24"/>
          <w:szCs w:val="24"/>
          <w:lang w:val="lt-LT"/>
        </w:rPr>
        <w:t xml:space="preserve">Tiekėjas įsipareigoja </w:t>
      </w:r>
      <w:r w:rsidRPr="00522B2D">
        <w:rPr>
          <w:rFonts w:ascii="Times New Roman" w:eastAsia="Calibri" w:hAnsi="Times New Roman" w:cs="Times New Roman"/>
          <w:sz w:val="24"/>
          <w:szCs w:val="24"/>
          <w:lang w:val="lt-LT"/>
        </w:rPr>
        <w:t xml:space="preserve">teikdamas Paslaugas </w:t>
      </w:r>
      <w:r w:rsidRPr="00522B2D">
        <w:rPr>
          <w:rFonts w:ascii="Times New Roman" w:eastAsia="Calibri" w:hAnsi="Times New Roman" w:cs="Times New Roman"/>
          <w:color w:val="000000" w:themeColor="text1"/>
          <w:sz w:val="24"/>
          <w:szCs w:val="24"/>
          <w:lang w:val="lt-LT"/>
        </w:rPr>
        <w:t>asmens duomenis</w:t>
      </w:r>
      <w:r w:rsidRPr="00522B2D">
        <w:rPr>
          <w:lang w:val="lt-LT"/>
        </w:rPr>
        <w:t xml:space="preserve"> </w:t>
      </w:r>
      <w:r w:rsidRPr="00FF1A41">
        <w:rPr>
          <w:rFonts w:ascii="Times New Roman" w:eastAsia="Calibri" w:hAnsi="Times New Roman" w:cs="Times New Roman"/>
          <w:color w:val="000000" w:themeColor="text1"/>
          <w:sz w:val="24"/>
          <w:szCs w:val="24"/>
          <w:lang w:val="lt-LT"/>
        </w:rPr>
        <w:t>tvarkyti vadovaudamasis 2016 m. balandžio 27 d. Europos Parlamento ir Tarybos reglamento (ES) 2016/679 dėl fizinių asmenų apsaugos tvarkant asmens duomenis ir dėl laisvo tokių duomenų judėjimo ir kuriuo panaikinama Direktyva 95/46/EB (Bendrasis duomenų apsaugos reglamentas) (toliau – BDAR) ir kitų asmens duomenų tvarkymą bei apsaugą reglamentuojančių teisės aktų nuostatomis ir įgyvendinti tinkamas technines ir organizacines priemones, kad asmens duomenų tvarkymas atitiktų minėtų teisės aktų reikalavimus ir būtų užtikrintas asmens duomenų saugumas</w:t>
      </w:r>
      <w:r>
        <w:rPr>
          <w:rFonts w:ascii="Times New Roman" w:eastAsia="Calibri" w:hAnsi="Times New Roman" w:cs="Times New Roman"/>
          <w:kern w:val="0"/>
          <w:sz w:val="24"/>
          <w:szCs w:val="24"/>
          <w:lang w:val="lt-LT"/>
          <w14:ligatures w14:val="none"/>
        </w:rPr>
        <w:t>.</w:t>
      </w:r>
    </w:p>
    <w:p w14:paraId="05A01045" w14:textId="2DE9A944" w:rsidR="00F178AD" w:rsidRPr="00F178AD" w:rsidRDefault="00F178AD" w:rsidP="00F178AD">
      <w:pPr>
        <w:spacing w:after="0" w:line="240" w:lineRule="auto"/>
        <w:jc w:val="both"/>
        <w:rPr>
          <w:rFonts w:ascii="Times New Roman" w:hAnsi="Times New Roman" w:cs="Times New Roman"/>
          <w:sz w:val="24"/>
          <w:szCs w:val="24"/>
          <w:lang w:val="lt-LT"/>
        </w:rPr>
      </w:pPr>
    </w:p>
    <w:sectPr w:rsidR="00F178AD" w:rsidRPr="00F178AD" w:rsidSect="00190679">
      <w:pgSz w:w="11900" w:h="16840" w:code="9"/>
      <w:pgMar w:top="1701" w:right="560" w:bottom="567" w:left="1134" w:header="720" w:footer="720"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819EB" w14:textId="77777777" w:rsidR="006D3D92" w:rsidRDefault="006D3D92" w:rsidP="00A84744">
      <w:pPr>
        <w:spacing w:after="0" w:line="240" w:lineRule="auto"/>
      </w:pPr>
      <w:r>
        <w:separator/>
      </w:r>
    </w:p>
  </w:endnote>
  <w:endnote w:type="continuationSeparator" w:id="0">
    <w:p w14:paraId="1906B430" w14:textId="77777777" w:rsidR="006D3D92" w:rsidRDefault="006D3D92" w:rsidP="00A84744">
      <w:pPr>
        <w:spacing w:after="0" w:line="240" w:lineRule="auto"/>
      </w:pPr>
      <w:r>
        <w:continuationSeparator/>
      </w:r>
    </w:p>
  </w:endnote>
  <w:endnote w:type="continuationNotice" w:id="1">
    <w:p w14:paraId="4CC4C686" w14:textId="77777777" w:rsidR="006D3D92" w:rsidRDefault="006D3D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roman"/>
    <w:pitch w:val="default"/>
  </w:font>
  <w:font w:name="Helvetica Neue UltraLight">
    <w:altName w:val="Times New Roman"/>
    <w:panose1 w:val="00000000000000000000"/>
    <w:charset w:val="00"/>
    <w:family w:val="roman"/>
    <w:notTrueType/>
    <w:pitch w:val="default"/>
  </w:font>
  <w:font w:name="Helvetica Neue Light">
    <w:altName w:val="Calibri"/>
    <w:charset w:val="00"/>
    <w:family w:val="swiss"/>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LT">
    <w:altName w:val="Times New Roman"/>
    <w:charset w:val="00"/>
    <w:family w:val="auto"/>
    <w:pitch w:val="variable"/>
    <w:sig w:usb0="00000003" w:usb1="00000000" w:usb2="00000000" w:usb3="00000000" w:csb0="00000001" w:csb1="00000000"/>
  </w:font>
  <w:font w:name="Helvetica Neue">
    <w:altName w:val="Times New Roman"/>
    <w:charset w:val="00"/>
    <w:family w:val="auto"/>
    <w:pitch w:val="variable"/>
    <w:sig w:usb0="00000003" w:usb1="500079DB" w:usb2="00000010" w:usb3="00000000" w:csb0="00000001"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97F17" w14:textId="77777777" w:rsidR="006D3D92" w:rsidRDefault="006D3D92" w:rsidP="00A84744">
      <w:pPr>
        <w:spacing w:after="0" w:line="240" w:lineRule="auto"/>
      </w:pPr>
      <w:r>
        <w:separator/>
      </w:r>
    </w:p>
  </w:footnote>
  <w:footnote w:type="continuationSeparator" w:id="0">
    <w:p w14:paraId="2928785D" w14:textId="77777777" w:rsidR="006D3D92" w:rsidRDefault="006D3D92" w:rsidP="00A84744">
      <w:pPr>
        <w:spacing w:after="0" w:line="240" w:lineRule="auto"/>
      </w:pPr>
      <w:r>
        <w:continuationSeparator/>
      </w:r>
    </w:p>
  </w:footnote>
  <w:footnote w:type="continuationNotice" w:id="1">
    <w:p w14:paraId="22FDB7E0" w14:textId="77777777" w:rsidR="006D3D92" w:rsidRDefault="006D3D9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02ECE"/>
    <w:multiLevelType w:val="multilevel"/>
    <w:tmpl w:val="B590C5CE"/>
    <w:styleLink w:val="Stilius5"/>
    <w:lvl w:ilvl="0">
      <w:start w:val="11"/>
      <w:numFmt w:val="decimal"/>
      <w:lvlText w:val="%1."/>
      <w:lvlJc w:val="left"/>
      <w:pPr>
        <w:ind w:left="2098" w:hanging="539"/>
      </w:pPr>
      <w:rPr>
        <w:rFonts w:hint="default"/>
      </w:rPr>
    </w:lvl>
    <w:lvl w:ilvl="1">
      <w:start w:val="1"/>
      <w:numFmt w:val="decimal"/>
      <w:lvlText w:val="11.%2."/>
      <w:lvlJc w:val="left"/>
      <w:pPr>
        <w:ind w:left="9469" w:hanging="539"/>
      </w:pPr>
      <w:rPr>
        <w:rFonts w:hint="default"/>
      </w:rPr>
    </w:lvl>
    <w:lvl w:ilvl="2">
      <w:start w:val="1"/>
      <w:numFmt w:val="decimal"/>
      <w:lvlText w:val="%1.%2.%3."/>
      <w:lvlJc w:val="left"/>
      <w:pPr>
        <w:ind w:left="16840" w:hanging="539"/>
      </w:pPr>
      <w:rPr>
        <w:rFonts w:hint="default"/>
      </w:rPr>
    </w:lvl>
    <w:lvl w:ilvl="3">
      <w:start w:val="1"/>
      <w:numFmt w:val="decimal"/>
      <w:lvlText w:val="%1.%2.%3.%4."/>
      <w:lvlJc w:val="left"/>
      <w:pPr>
        <w:ind w:left="24211" w:hanging="539"/>
      </w:pPr>
      <w:rPr>
        <w:rFonts w:hint="default"/>
      </w:rPr>
    </w:lvl>
    <w:lvl w:ilvl="4">
      <w:start w:val="1"/>
      <w:numFmt w:val="decimal"/>
      <w:lvlText w:val="%1.%2.%3.%4.%5."/>
      <w:lvlJc w:val="left"/>
      <w:pPr>
        <w:ind w:left="31582" w:hanging="539"/>
      </w:pPr>
      <w:rPr>
        <w:rFonts w:hint="default"/>
      </w:rPr>
    </w:lvl>
    <w:lvl w:ilvl="5">
      <w:start w:val="1"/>
      <w:numFmt w:val="decimal"/>
      <w:lvlText w:val="%1.%2.%3.%4.%5.%6."/>
      <w:lvlJc w:val="left"/>
      <w:pPr>
        <w:ind w:firstLine="0"/>
      </w:pPr>
      <w:rPr>
        <w:rFonts w:hint="default"/>
      </w:rPr>
    </w:lvl>
    <w:lvl w:ilvl="6">
      <w:start w:val="1"/>
      <w:numFmt w:val="decimal"/>
      <w:lvlText w:val="%1.%2.%3.%4.%5.%6.%7."/>
      <w:lvlJc w:val="left"/>
      <w:pPr>
        <w:ind w:firstLine="0"/>
      </w:pPr>
      <w:rPr>
        <w:rFonts w:hint="default"/>
      </w:rPr>
    </w:lvl>
    <w:lvl w:ilvl="7">
      <w:start w:val="1"/>
      <w:numFmt w:val="decimal"/>
      <w:lvlText w:val="%1.%2.%3.%4.%5.%6.%7.%8."/>
      <w:lvlJc w:val="left"/>
      <w:pPr>
        <w:ind w:firstLine="0"/>
      </w:pPr>
      <w:rPr>
        <w:rFonts w:hint="default"/>
      </w:rPr>
    </w:lvl>
    <w:lvl w:ilvl="8">
      <w:start w:val="1"/>
      <w:numFmt w:val="decimal"/>
      <w:lvlText w:val="%1.%2.%3.%4.%5.%6.%7.%8.%9."/>
      <w:lvlJc w:val="left"/>
      <w:pPr>
        <w:ind w:firstLine="0"/>
      </w:pPr>
      <w:rPr>
        <w:rFonts w:hint="default"/>
      </w:rPr>
    </w:lvl>
  </w:abstractNum>
  <w:abstractNum w:abstractNumId="1" w15:restartNumberingAfterBreak="0">
    <w:nsid w:val="06D25AE5"/>
    <w:multiLevelType w:val="multilevel"/>
    <w:tmpl w:val="F1167880"/>
    <w:styleLink w:val="Stilius1"/>
    <w:lvl w:ilvl="0">
      <w:start w:val="10"/>
      <w:numFmt w:val="decimal"/>
      <w:lvlText w:val="%1."/>
      <w:lvlJc w:val="left"/>
      <w:pPr>
        <w:ind w:left="2100" w:hanging="540"/>
      </w:pPr>
      <w:rPr>
        <w:rFonts w:hint="default"/>
      </w:rPr>
    </w:lvl>
    <w:lvl w:ilvl="1">
      <w:start w:val="1"/>
      <w:numFmt w:val="decimal"/>
      <w:lvlText w:val="%1.%2."/>
      <w:lvlJc w:val="left"/>
      <w:pPr>
        <w:ind w:left="252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27DF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A0C316A"/>
    <w:multiLevelType w:val="multilevel"/>
    <w:tmpl w:val="CB10A630"/>
    <w:lvl w:ilvl="0">
      <w:start w:val="21"/>
      <w:numFmt w:val="decimal"/>
      <w:lvlText w:val="%1."/>
      <w:lvlJc w:val="left"/>
      <w:pPr>
        <w:ind w:left="480" w:hanging="480"/>
      </w:pPr>
      <w:rPr>
        <w:rFonts w:eastAsiaTheme="minorHAnsi" w:hint="default"/>
      </w:rPr>
    </w:lvl>
    <w:lvl w:ilvl="1">
      <w:start w:val="1"/>
      <w:numFmt w:val="decimal"/>
      <w:lvlText w:val="%1.%2."/>
      <w:lvlJc w:val="left"/>
      <w:pPr>
        <w:ind w:left="480" w:hanging="48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4" w15:restartNumberingAfterBreak="0">
    <w:nsid w:val="0B0F5E5E"/>
    <w:multiLevelType w:val="multilevel"/>
    <w:tmpl w:val="37CAB954"/>
    <w:lvl w:ilvl="0">
      <w:start w:val="1"/>
      <w:numFmt w:val="decimal"/>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5" w15:restartNumberingAfterBreak="0">
    <w:nsid w:val="0BAD0D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3B130B"/>
    <w:multiLevelType w:val="multilevel"/>
    <w:tmpl w:val="7870F3F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16F7F8B"/>
    <w:multiLevelType w:val="multilevel"/>
    <w:tmpl w:val="9D88EC0E"/>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1F22A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956CFA"/>
    <w:multiLevelType w:val="multilevel"/>
    <w:tmpl w:val="66765CB2"/>
    <w:styleLink w:val="Stilius4"/>
    <w:lvl w:ilvl="0">
      <w:start w:val="11"/>
      <w:numFmt w:val="decimal"/>
      <w:lvlText w:val="%1."/>
      <w:lvlJc w:val="left"/>
      <w:pPr>
        <w:ind w:left="2100" w:hanging="540"/>
      </w:pPr>
      <w:rPr>
        <w:rFonts w:hint="default"/>
      </w:rPr>
    </w:lvl>
    <w:lvl w:ilvl="1">
      <w:start w:val="1"/>
      <w:numFmt w:val="decimal"/>
      <w:lvlText w:val="12.%2."/>
      <w:lvlJc w:val="left"/>
      <w:pPr>
        <w:ind w:left="9471"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D57E78"/>
    <w:multiLevelType w:val="multilevel"/>
    <w:tmpl w:val="0BFE7CDE"/>
    <w:lvl w:ilvl="0">
      <w:start w:val="4"/>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3" w15:restartNumberingAfterBreak="0">
    <w:nsid w:val="26DD26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7B630CA"/>
    <w:multiLevelType w:val="multilevel"/>
    <w:tmpl w:val="E80EFB5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8003F1E"/>
    <w:multiLevelType w:val="multilevel"/>
    <w:tmpl w:val="21EA82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17" w15:restartNumberingAfterBreak="0">
    <w:nsid w:val="2A867EEE"/>
    <w:multiLevelType w:val="multilevel"/>
    <w:tmpl w:val="922C2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1A4563"/>
    <w:multiLevelType w:val="multilevel"/>
    <w:tmpl w:val="B0FE8216"/>
    <w:lvl w:ilvl="0">
      <w:start w:val="10"/>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21" w15:restartNumberingAfterBreak="0">
    <w:nsid w:val="31B81B3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1C91847"/>
    <w:multiLevelType w:val="multilevel"/>
    <w:tmpl w:val="A15A69CC"/>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1EC762D"/>
    <w:multiLevelType w:val="multilevel"/>
    <w:tmpl w:val="C0DC3400"/>
    <w:styleLink w:val="Stilius9"/>
    <w:lvl w:ilvl="0">
      <w:start w:val="1"/>
      <w:numFmt w:val="decimal"/>
      <w:lvlText w:val="%1."/>
      <w:lvlJc w:val="left"/>
      <w:pPr>
        <w:ind w:left="5760" w:hanging="360"/>
      </w:pPr>
      <w:rPr>
        <w:rFonts w:hint="default"/>
      </w:rPr>
    </w:lvl>
    <w:lvl w:ilvl="1">
      <w:start w:val="1"/>
      <w:numFmt w:val="none"/>
      <w:lvlText w:val="1."/>
      <w:lvlJc w:val="left"/>
      <w:pPr>
        <w:ind w:left="6120" w:hanging="360"/>
      </w:pPr>
      <w:rPr>
        <w:rFonts w:hint="default"/>
      </w:rPr>
    </w:lvl>
    <w:lvl w:ilvl="2">
      <w:start w:val="1"/>
      <w:numFmt w:val="none"/>
      <w:lvlText w:val="1."/>
      <w:lvlJc w:val="left"/>
      <w:pPr>
        <w:ind w:left="6480" w:hanging="360"/>
      </w:pPr>
      <w:rPr>
        <w:rFonts w:hint="default"/>
      </w:rPr>
    </w:lvl>
    <w:lvl w:ilvl="3">
      <w:start w:val="1"/>
      <w:numFmt w:val="none"/>
      <w:lvlText w:val="1."/>
      <w:lvlJc w:val="left"/>
      <w:pPr>
        <w:ind w:left="6840" w:hanging="360"/>
      </w:pPr>
      <w:rPr>
        <w:rFonts w:hint="default"/>
      </w:rPr>
    </w:lvl>
    <w:lvl w:ilvl="4">
      <w:start w:val="1"/>
      <w:numFmt w:val="none"/>
      <w:lvlText w:val="1."/>
      <w:lvlJc w:val="left"/>
      <w:pPr>
        <w:ind w:left="7200" w:hanging="360"/>
      </w:pPr>
      <w:rPr>
        <w:rFonts w:hint="default"/>
      </w:rPr>
    </w:lvl>
    <w:lvl w:ilvl="5">
      <w:start w:val="1"/>
      <w:numFmt w:val="lowerRoman"/>
      <w:lvlText w:val="(%6)"/>
      <w:lvlJc w:val="left"/>
      <w:pPr>
        <w:ind w:left="7560" w:hanging="360"/>
      </w:pPr>
      <w:rPr>
        <w:rFonts w:hint="default"/>
      </w:rPr>
    </w:lvl>
    <w:lvl w:ilvl="6">
      <w:start w:val="1"/>
      <w:numFmt w:val="decimal"/>
      <w:lvlText w:val="%7."/>
      <w:lvlJc w:val="left"/>
      <w:pPr>
        <w:ind w:left="7920" w:hanging="360"/>
      </w:pPr>
      <w:rPr>
        <w:rFonts w:hint="default"/>
      </w:rPr>
    </w:lvl>
    <w:lvl w:ilvl="7">
      <w:start w:val="1"/>
      <w:numFmt w:val="lowerLetter"/>
      <w:lvlText w:val="%8."/>
      <w:lvlJc w:val="left"/>
      <w:pPr>
        <w:ind w:left="8280" w:hanging="360"/>
      </w:pPr>
      <w:rPr>
        <w:rFonts w:hint="default"/>
      </w:rPr>
    </w:lvl>
    <w:lvl w:ilvl="8">
      <w:start w:val="1"/>
      <w:numFmt w:val="lowerRoman"/>
      <w:lvlText w:val="%9."/>
      <w:lvlJc w:val="left"/>
      <w:pPr>
        <w:ind w:left="8640" w:hanging="360"/>
      </w:pPr>
      <w:rPr>
        <w:rFonts w:hint="default"/>
      </w:rPr>
    </w:lvl>
  </w:abstractNum>
  <w:abstractNum w:abstractNumId="24" w15:restartNumberingAfterBreak="0">
    <w:nsid w:val="33C964D2"/>
    <w:multiLevelType w:val="multilevel"/>
    <w:tmpl w:val="2BE416F2"/>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val="0"/>
        <w:bCs w:val="0"/>
        <w:i w:val="0"/>
        <w:iCs w:val="0"/>
        <w:color w:val="auto"/>
        <w:sz w:val="24"/>
        <w:szCs w:val="24"/>
        <w:u w:val="none"/>
      </w:rPr>
    </w:lvl>
    <w:lvl w:ilvl="2">
      <w:start w:val="1"/>
      <w:numFmt w:val="decimal"/>
      <w:lvlText w:val="%1.%2.%3."/>
      <w:lvlJc w:val="left"/>
      <w:pPr>
        <w:ind w:left="1224" w:hanging="504"/>
      </w:pPr>
      <w:rPr>
        <w:rFonts w:hint="default"/>
        <w:b w:val="0"/>
        <w:bCs w:val="0"/>
      </w:rPr>
    </w:lvl>
    <w:lvl w:ilvl="3">
      <w:start w:val="1"/>
      <w:numFmt w:val="decimal"/>
      <w:lvlText w:val="%1.%2.%3.%4."/>
      <w:lvlJc w:val="left"/>
      <w:pPr>
        <w:ind w:left="931" w:hanging="648"/>
      </w:pPr>
      <w:rPr>
        <w:rFonts w:hint="default"/>
        <w:i w:val="0"/>
        <w:iCs w:val="0"/>
        <w:color w:val="auto"/>
      </w:rPr>
    </w:lvl>
    <w:lvl w:ilvl="4">
      <w:start w:val="1"/>
      <w:numFmt w:val="decimal"/>
      <w:lvlText w:val="%1.%2.%3.%4.%5."/>
      <w:lvlJc w:val="left"/>
      <w:pPr>
        <w:ind w:left="1360"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545658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6B73916"/>
    <w:multiLevelType w:val="multilevel"/>
    <w:tmpl w:val="9AB8E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7C968DF"/>
    <w:multiLevelType w:val="multilevel"/>
    <w:tmpl w:val="E78EF5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FC0443"/>
    <w:multiLevelType w:val="multilevel"/>
    <w:tmpl w:val="94E8F698"/>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80977D1"/>
    <w:multiLevelType w:val="multilevel"/>
    <w:tmpl w:val="C7C8EAE4"/>
    <w:lvl w:ilvl="0">
      <w:start w:val="1"/>
      <w:numFmt w:val="decimal"/>
      <w:pStyle w:val="Punktai"/>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30" w15:restartNumberingAfterBreak="0">
    <w:nsid w:val="390231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921626D"/>
    <w:multiLevelType w:val="hybridMultilevel"/>
    <w:tmpl w:val="9518508A"/>
    <w:lvl w:ilvl="0" w:tplc="3F78429A">
      <w:start w:val="1"/>
      <w:numFmt w:val="bullet"/>
      <w:lvlText w:val=""/>
      <w:lvlJc w:val="left"/>
      <w:pPr>
        <w:ind w:left="1080" w:hanging="360"/>
      </w:pPr>
      <w:rPr>
        <w:rFonts w:ascii="Symbol" w:hAnsi="Symbol"/>
      </w:rPr>
    </w:lvl>
    <w:lvl w:ilvl="1" w:tplc="60728D5C">
      <w:start w:val="1"/>
      <w:numFmt w:val="bullet"/>
      <w:lvlText w:val=""/>
      <w:lvlJc w:val="left"/>
      <w:pPr>
        <w:ind w:left="1080" w:hanging="360"/>
      </w:pPr>
      <w:rPr>
        <w:rFonts w:ascii="Symbol" w:hAnsi="Symbol"/>
      </w:rPr>
    </w:lvl>
    <w:lvl w:ilvl="2" w:tplc="9BC67EE0">
      <w:start w:val="1"/>
      <w:numFmt w:val="bullet"/>
      <w:lvlText w:val=""/>
      <w:lvlJc w:val="left"/>
      <w:pPr>
        <w:ind w:left="1080" w:hanging="360"/>
      </w:pPr>
      <w:rPr>
        <w:rFonts w:ascii="Symbol" w:hAnsi="Symbol"/>
      </w:rPr>
    </w:lvl>
    <w:lvl w:ilvl="3" w:tplc="FC1C4558">
      <w:start w:val="1"/>
      <w:numFmt w:val="bullet"/>
      <w:lvlText w:val=""/>
      <w:lvlJc w:val="left"/>
      <w:pPr>
        <w:ind w:left="1080" w:hanging="360"/>
      </w:pPr>
      <w:rPr>
        <w:rFonts w:ascii="Symbol" w:hAnsi="Symbol"/>
      </w:rPr>
    </w:lvl>
    <w:lvl w:ilvl="4" w:tplc="917E0742">
      <w:start w:val="1"/>
      <w:numFmt w:val="bullet"/>
      <w:lvlText w:val=""/>
      <w:lvlJc w:val="left"/>
      <w:pPr>
        <w:ind w:left="1080" w:hanging="360"/>
      </w:pPr>
      <w:rPr>
        <w:rFonts w:ascii="Symbol" w:hAnsi="Symbol"/>
      </w:rPr>
    </w:lvl>
    <w:lvl w:ilvl="5" w:tplc="E2B49B86">
      <w:start w:val="1"/>
      <w:numFmt w:val="bullet"/>
      <w:lvlText w:val=""/>
      <w:lvlJc w:val="left"/>
      <w:pPr>
        <w:ind w:left="1080" w:hanging="360"/>
      </w:pPr>
      <w:rPr>
        <w:rFonts w:ascii="Symbol" w:hAnsi="Symbol"/>
      </w:rPr>
    </w:lvl>
    <w:lvl w:ilvl="6" w:tplc="DC3EE2E8">
      <w:start w:val="1"/>
      <w:numFmt w:val="bullet"/>
      <w:lvlText w:val=""/>
      <w:lvlJc w:val="left"/>
      <w:pPr>
        <w:ind w:left="1080" w:hanging="360"/>
      </w:pPr>
      <w:rPr>
        <w:rFonts w:ascii="Symbol" w:hAnsi="Symbol"/>
      </w:rPr>
    </w:lvl>
    <w:lvl w:ilvl="7" w:tplc="808A9CB8">
      <w:start w:val="1"/>
      <w:numFmt w:val="bullet"/>
      <w:lvlText w:val=""/>
      <w:lvlJc w:val="left"/>
      <w:pPr>
        <w:ind w:left="1080" w:hanging="360"/>
      </w:pPr>
      <w:rPr>
        <w:rFonts w:ascii="Symbol" w:hAnsi="Symbol"/>
      </w:rPr>
    </w:lvl>
    <w:lvl w:ilvl="8" w:tplc="A7D4F484">
      <w:start w:val="1"/>
      <w:numFmt w:val="bullet"/>
      <w:lvlText w:val=""/>
      <w:lvlJc w:val="left"/>
      <w:pPr>
        <w:ind w:left="1080" w:hanging="360"/>
      </w:pPr>
      <w:rPr>
        <w:rFonts w:ascii="Symbol" w:hAnsi="Symbol"/>
      </w:rPr>
    </w:lvl>
  </w:abstractNum>
  <w:abstractNum w:abstractNumId="32" w15:restartNumberingAfterBreak="0">
    <w:nsid w:val="3AF87610"/>
    <w:multiLevelType w:val="multilevel"/>
    <w:tmpl w:val="5EB01398"/>
    <w:styleLink w:val="Stilius8"/>
    <w:lvl w:ilvl="0">
      <w:start w:val="12"/>
      <w:numFmt w:val="decimal"/>
      <w:suff w:val="space"/>
      <w:lvlText w:val="%1."/>
      <w:lvlJc w:val="left"/>
      <w:pPr>
        <w:ind w:left="0" w:firstLine="567"/>
      </w:pPr>
      <w:rPr>
        <w:rFonts w:hint="default"/>
        <w:b w:val="0"/>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lvlText w:val="%3%1.%2..%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33" w15:restartNumberingAfterBreak="0">
    <w:nsid w:val="3B944CFF"/>
    <w:multiLevelType w:val="hybridMultilevel"/>
    <w:tmpl w:val="0C94FE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0040C62"/>
    <w:multiLevelType w:val="multilevel"/>
    <w:tmpl w:val="78024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33637E5"/>
    <w:multiLevelType w:val="multilevel"/>
    <w:tmpl w:val="1C623BD4"/>
    <w:lvl w:ilvl="0">
      <w:start w:val="1"/>
      <w:numFmt w:val="decimal"/>
      <w:lvlText w:val="%1."/>
      <w:lvlJc w:val="left"/>
      <w:pPr>
        <w:ind w:left="360" w:hanging="360"/>
      </w:pPr>
      <w:rPr>
        <w:b/>
        <w:bCs/>
      </w:rPr>
    </w:lvl>
    <w:lvl w:ilvl="1">
      <w:start w:val="1"/>
      <w:numFmt w:val="decimal"/>
      <w:lvlText w:val="%1.%2."/>
      <w:lvlJc w:val="left"/>
      <w:pPr>
        <w:ind w:left="792" w:hanging="432"/>
      </w:pPr>
      <w:rPr>
        <w:i w:val="0"/>
        <w:iCs w:val="0"/>
        <w:color w:val="auto"/>
        <w:sz w:val="22"/>
        <w:szCs w:val="22"/>
        <w:u w:val="none"/>
      </w:rPr>
    </w:lvl>
    <w:lvl w:ilvl="2">
      <w:start w:val="1"/>
      <w:numFmt w:val="decimal"/>
      <w:lvlText w:val="%1.%2.%3."/>
      <w:lvlJc w:val="left"/>
      <w:pPr>
        <w:ind w:left="1224" w:hanging="504"/>
      </w:pPr>
    </w:lvl>
    <w:lvl w:ilvl="3">
      <w:start w:val="1"/>
      <w:numFmt w:val="decimal"/>
      <w:lvlText w:val="%1.%2.%3.%4."/>
      <w:lvlJc w:val="left"/>
      <w:pPr>
        <w:ind w:left="1728" w:hanging="648"/>
      </w:pPr>
      <w:rPr>
        <w:i w:val="0"/>
        <w:iCs w:val="0"/>
        <w:color w:val="auto"/>
      </w:rPr>
    </w:lvl>
    <w:lvl w:ilvl="4">
      <w:start w:val="1"/>
      <w:numFmt w:val="decimal"/>
      <w:lvlText w:val="%1.%2.%3.%4.%5."/>
      <w:lvlJc w:val="left"/>
      <w:pPr>
        <w:ind w:left="1360"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37" w15:restartNumberingAfterBreak="0">
    <w:nsid w:val="48134B32"/>
    <w:multiLevelType w:val="multilevel"/>
    <w:tmpl w:val="2076D40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4C8E192D"/>
    <w:multiLevelType w:val="multilevel"/>
    <w:tmpl w:val="F1167880"/>
    <w:styleLink w:val="Stilius2"/>
    <w:lvl w:ilvl="0">
      <w:start w:val="1"/>
      <w:numFmt w:val="decimal"/>
      <w:lvlText w:val="%1"/>
      <w:lvlJc w:val="left"/>
      <w:pPr>
        <w:ind w:left="2100" w:hanging="540"/>
      </w:pPr>
      <w:rPr>
        <w:rFonts w:ascii="Times New Roman" w:hAnsi="Times New Roman" w:hint="default"/>
        <w:color w:val="auto"/>
      </w:rPr>
    </w:lvl>
    <w:lvl w:ilvl="1">
      <w:start w:val="1"/>
      <w:numFmt w:val="decimal"/>
      <w:lvlText w:val="%2"/>
      <w:lvlJc w:val="left"/>
      <w:pPr>
        <w:ind w:left="9471" w:hanging="540"/>
      </w:pPr>
      <w:rPr>
        <w:rFonts w:ascii="Times New Roman" w:hAnsi="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E66575D"/>
    <w:multiLevelType w:val="multilevel"/>
    <w:tmpl w:val="1C623BD4"/>
    <w:lvl w:ilvl="0">
      <w:start w:val="1"/>
      <w:numFmt w:val="decimal"/>
      <w:lvlText w:val="%1."/>
      <w:lvlJc w:val="left"/>
      <w:pPr>
        <w:ind w:left="360" w:hanging="360"/>
      </w:pPr>
      <w:rPr>
        <w:b/>
        <w:bCs/>
      </w:rPr>
    </w:lvl>
    <w:lvl w:ilvl="1">
      <w:start w:val="1"/>
      <w:numFmt w:val="decimal"/>
      <w:lvlText w:val="%1.%2."/>
      <w:lvlJc w:val="left"/>
      <w:pPr>
        <w:ind w:left="792" w:hanging="432"/>
      </w:pPr>
      <w:rPr>
        <w:i w:val="0"/>
        <w:iCs w:val="0"/>
        <w:color w:val="auto"/>
        <w:sz w:val="22"/>
        <w:szCs w:val="22"/>
        <w:u w:val="none"/>
      </w:rPr>
    </w:lvl>
    <w:lvl w:ilvl="2">
      <w:start w:val="1"/>
      <w:numFmt w:val="decimal"/>
      <w:lvlText w:val="%1.%2.%3."/>
      <w:lvlJc w:val="left"/>
      <w:pPr>
        <w:ind w:left="1224" w:hanging="504"/>
      </w:pPr>
    </w:lvl>
    <w:lvl w:ilvl="3">
      <w:start w:val="1"/>
      <w:numFmt w:val="decimal"/>
      <w:lvlText w:val="%1.%2.%3.%4."/>
      <w:lvlJc w:val="left"/>
      <w:pPr>
        <w:ind w:left="1728" w:hanging="648"/>
      </w:pPr>
      <w:rPr>
        <w:i w:val="0"/>
        <w:iCs w:val="0"/>
        <w:color w:val="auto"/>
      </w:rPr>
    </w:lvl>
    <w:lvl w:ilvl="4">
      <w:start w:val="1"/>
      <w:numFmt w:val="decimal"/>
      <w:lvlText w:val="%1.%2.%3.%4.%5."/>
      <w:lvlJc w:val="left"/>
      <w:pPr>
        <w:ind w:left="1360"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0AF0EDC"/>
    <w:multiLevelType w:val="multilevel"/>
    <w:tmpl w:val="FAF66B0C"/>
    <w:lvl w:ilvl="0">
      <w:start w:val="9"/>
      <w:numFmt w:val="decimal"/>
      <w:lvlText w:val="%1."/>
      <w:lvlJc w:val="left"/>
      <w:pPr>
        <w:ind w:left="360" w:hanging="360"/>
      </w:pPr>
      <w:rPr>
        <w:rFonts w:hint="default"/>
        <w:b/>
        <w:bCs/>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ascii="Times New Roman" w:hAnsi="Times New Roman" w:cs="Times New Roman" w:hint="default"/>
        <w:sz w:val="24"/>
        <w:szCs w:val="24"/>
      </w:rPr>
    </w:lvl>
    <w:lvl w:ilvl="3">
      <w:start w:val="1"/>
      <w:numFmt w:val="decimal"/>
      <w:lvlText w:val="%1.%2.%3.%4."/>
      <w:lvlJc w:val="left"/>
      <w:pPr>
        <w:ind w:left="1728" w:hanging="648"/>
      </w:pPr>
      <w:rPr>
        <w:rFonts w:ascii="Times New Roman" w:hAnsi="Times New Roman" w:cs="Times New Roman" w:hint="default"/>
        <w:b w:val="0"/>
        <w:bCs w:val="0"/>
        <w:i w:val="0"/>
        <w:iCs w:val="0"/>
      </w:rPr>
    </w:lvl>
    <w:lvl w:ilvl="4">
      <w:start w:val="1"/>
      <w:numFmt w:val="decimal"/>
      <w:lvlText w:val="%1.%2.%3.%4.%5."/>
      <w:lvlJc w:val="left"/>
      <w:pPr>
        <w:ind w:left="150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3076F37"/>
    <w:multiLevelType w:val="multilevel"/>
    <w:tmpl w:val="7D269A86"/>
    <w:lvl w:ilvl="0">
      <w:start w:val="3"/>
      <w:numFmt w:val="decimal"/>
      <w:lvlText w:val="%1."/>
      <w:lvlJc w:val="left"/>
      <w:pPr>
        <w:ind w:left="360" w:hanging="360"/>
      </w:pPr>
    </w:lvl>
    <w:lvl w:ilvl="1">
      <w:start w:val="1"/>
      <w:numFmt w:val="decimal"/>
      <w:lvlText w:val="%1.%2."/>
      <w:lvlJc w:val="left"/>
      <w:pPr>
        <w:ind w:left="927" w:hanging="360"/>
      </w:pPr>
      <w:rPr>
        <w:b w:val="0"/>
        <w:bCs w:val="0"/>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3" w15:restartNumberingAfterBreak="0">
    <w:nsid w:val="54045906"/>
    <w:multiLevelType w:val="hybridMultilevel"/>
    <w:tmpl w:val="E9E44E6A"/>
    <w:lvl w:ilvl="0" w:tplc="CD0CCE38">
      <w:start w:val="1"/>
      <w:numFmt w:val="bullet"/>
      <w:lvlText w:val=""/>
      <w:lvlJc w:val="left"/>
      <w:pPr>
        <w:ind w:left="720" w:hanging="360"/>
      </w:pPr>
      <w:rPr>
        <w:rFonts w:ascii="Symbol" w:hAnsi="Symbol"/>
      </w:rPr>
    </w:lvl>
    <w:lvl w:ilvl="1" w:tplc="DD5A8760">
      <w:start w:val="1"/>
      <w:numFmt w:val="bullet"/>
      <w:lvlText w:val=""/>
      <w:lvlJc w:val="left"/>
      <w:pPr>
        <w:ind w:left="720" w:hanging="360"/>
      </w:pPr>
      <w:rPr>
        <w:rFonts w:ascii="Symbol" w:hAnsi="Symbol"/>
      </w:rPr>
    </w:lvl>
    <w:lvl w:ilvl="2" w:tplc="0B68F372">
      <w:start w:val="1"/>
      <w:numFmt w:val="bullet"/>
      <w:lvlText w:val=""/>
      <w:lvlJc w:val="left"/>
      <w:pPr>
        <w:ind w:left="720" w:hanging="360"/>
      </w:pPr>
      <w:rPr>
        <w:rFonts w:ascii="Symbol" w:hAnsi="Symbol"/>
      </w:rPr>
    </w:lvl>
    <w:lvl w:ilvl="3" w:tplc="F246212C">
      <w:start w:val="1"/>
      <w:numFmt w:val="bullet"/>
      <w:lvlText w:val=""/>
      <w:lvlJc w:val="left"/>
      <w:pPr>
        <w:ind w:left="720" w:hanging="360"/>
      </w:pPr>
      <w:rPr>
        <w:rFonts w:ascii="Symbol" w:hAnsi="Symbol"/>
      </w:rPr>
    </w:lvl>
    <w:lvl w:ilvl="4" w:tplc="0E6214E0">
      <w:start w:val="1"/>
      <w:numFmt w:val="bullet"/>
      <w:lvlText w:val=""/>
      <w:lvlJc w:val="left"/>
      <w:pPr>
        <w:ind w:left="720" w:hanging="360"/>
      </w:pPr>
      <w:rPr>
        <w:rFonts w:ascii="Symbol" w:hAnsi="Symbol"/>
      </w:rPr>
    </w:lvl>
    <w:lvl w:ilvl="5" w:tplc="5DC842E4">
      <w:start w:val="1"/>
      <w:numFmt w:val="bullet"/>
      <w:lvlText w:val=""/>
      <w:lvlJc w:val="left"/>
      <w:pPr>
        <w:ind w:left="720" w:hanging="360"/>
      </w:pPr>
      <w:rPr>
        <w:rFonts w:ascii="Symbol" w:hAnsi="Symbol"/>
      </w:rPr>
    </w:lvl>
    <w:lvl w:ilvl="6" w:tplc="AC664880">
      <w:start w:val="1"/>
      <w:numFmt w:val="bullet"/>
      <w:lvlText w:val=""/>
      <w:lvlJc w:val="left"/>
      <w:pPr>
        <w:ind w:left="720" w:hanging="360"/>
      </w:pPr>
      <w:rPr>
        <w:rFonts w:ascii="Symbol" w:hAnsi="Symbol"/>
      </w:rPr>
    </w:lvl>
    <w:lvl w:ilvl="7" w:tplc="AEA468A8">
      <w:start w:val="1"/>
      <w:numFmt w:val="bullet"/>
      <w:lvlText w:val=""/>
      <w:lvlJc w:val="left"/>
      <w:pPr>
        <w:ind w:left="720" w:hanging="360"/>
      </w:pPr>
      <w:rPr>
        <w:rFonts w:ascii="Symbol" w:hAnsi="Symbol"/>
      </w:rPr>
    </w:lvl>
    <w:lvl w:ilvl="8" w:tplc="7EBA3488">
      <w:start w:val="1"/>
      <w:numFmt w:val="bullet"/>
      <w:lvlText w:val=""/>
      <w:lvlJc w:val="left"/>
      <w:pPr>
        <w:ind w:left="720" w:hanging="360"/>
      </w:pPr>
      <w:rPr>
        <w:rFonts w:ascii="Symbol" w:hAnsi="Symbol"/>
      </w:rPr>
    </w:lvl>
  </w:abstractNum>
  <w:abstractNum w:abstractNumId="44" w15:restartNumberingAfterBreak="0">
    <w:nsid w:val="54FD2A65"/>
    <w:multiLevelType w:val="multilevel"/>
    <w:tmpl w:val="29423BEC"/>
    <w:lvl w:ilvl="0">
      <w:start w:val="10"/>
      <w:numFmt w:val="decimal"/>
      <w:lvlText w:val="%1."/>
      <w:lvlJc w:val="left"/>
      <w:pPr>
        <w:ind w:left="360" w:hanging="360"/>
      </w:pPr>
      <w:rPr>
        <w:rFonts w:hint="default"/>
        <w:b/>
        <w:bCs/>
      </w:rPr>
    </w:lvl>
    <w:lvl w:ilvl="1">
      <w:start w:val="2"/>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579A7DFC"/>
    <w:multiLevelType w:val="multilevel"/>
    <w:tmpl w:val="A8D6C4C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7" w15:restartNumberingAfterBreak="0">
    <w:nsid w:val="57C03739"/>
    <w:multiLevelType w:val="hybridMultilevel"/>
    <w:tmpl w:val="9B34B03A"/>
    <w:lvl w:ilvl="0" w:tplc="2F24008A">
      <w:start w:val="1"/>
      <w:numFmt w:val="bullet"/>
      <w:lvlText w:val=""/>
      <w:lvlJc w:val="left"/>
      <w:pPr>
        <w:ind w:left="720" w:hanging="360"/>
      </w:pPr>
      <w:rPr>
        <w:rFonts w:ascii="Symbol" w:hAnsi="Symbol"/>
      </w:rPr>
    </w:lvl>
    <w:lvl w:ilvl="1" w:tplc="2B6AE340">
      <w:start w:val="1"/>
      <w:numFmt w:val="bullet"/>
      <w:lvlText w:val=""/>
      <w:lvlJc w:val="left"/>
      <w:pPr>
        <w:ind w:left="720" w:hanging="360"/>
      </w:pPr>
      <w:rPr>
        <w:rFonts w:ascii="Symbol" w:hAnsi="Symbol"/>
      </w:rPr>
    </w:lvl>
    <w:lvl w:ilvl="2" w:tplc="C7BE4AF0">
      <w:start w:val="1"/>
      <w:numFmt w:val="bullet"/>
      <w:lvlText w:val=""/>
      <w:lvlJc w:val="left"/>
      <w:pPr>
        <w:ind w:left="720" w:hanging="360"/>
      </w:pPr>
      <w:rPr>
        <w:rFonts w:ascii="Symbol" w:hAnsi="Symbol"/>
      </w:rPr>
    </w:lvl>
    <w:lvl w:ilvl="3" w:tplc="42181768">
      <w:start w:val="1"/>
      <w:numFmt w:val="bullet"/>
      <w:lvlText w:val=""/>
      <w:lvlJc w:val="left"/>
      <w:pPr>
        <w:ind w:left="720" w:hanging="360"/>
      </w:pPr>
      <w:rPr>
        <w:rFonts w:ascii="Symbol" w:hAnsi="Symbol"/>
      </w:rPr>
    </w:lvl>
    <w:lvl w:ilvl="4" w:tplc="52CCD280">
      <w:start w:val="1"/>
      <w:numFmt w:val="bullet"/>
      <w:lvlText w:val=""/>
      <w:lvlJc w:val="left"/>
      <w:pPr>
        <w:ind w:left="720" w:hanging="360"/>
      </w:pPr>
      <w:rPr>
        <w:rFonts w:ascii="Symbol" w:hAnsi="Symbol"/>
      </w:rPr>
    </w:lvl>
    <w:lvl w:ilvl="5" w:tplc="F9281A6C">
      <w:start w:val="1"/>
      <w:numFmt w:val="bullet"/>
      <w:lvlText w:val=""/>
      <w:lvlJc w:val="left"/>
      <w:pPr>
        <w:ind w:left="720" w:hanging="360"/>
      </w:pPr>
      <w:rPr>
        <w:rFonts w:ascii="Symbol" w:hAnsi="Symbol"/>
      </w:rPr>
    </w:lvl>
    <w:lvl w:ilvl="6" w:tplc="EC9A748A">
      <w:start w:val="1"/>
      <w:numFmt w:val="bullet"/>
      <w:lvlText w:val=""/>
      <w:lvlJc w:val="left"/>
      <w:pPr>
        <w:ind w:left="720" w:hanging="360"/>
      </w:pPr>
      <w:rPr>
        <w:rFonts w:ascii="Symbol" w:hAnsi="Symbol"/>
      </w:rPr>
    </w:lvl>
    <w:lvl w:ilvl="7" w:tplc="527E207C">
      <w:start w:val="1"/>
      <w:numFmt w:val="bullet"/>
      <w:lvlText w:val=""/>
      <w:lvlJc w:val="left"/>
      <w:pPr>
        <w:ind w:left="720" w:hanging="360"/>
      </w:pPr>
      <w:rPr>
        <w:rFonts w:ascii="Symbol" w:hAnsi="Symbol"/>
      </w:rPr>
    </w:lvl>
    <w:lvl w:ilvl="8" w:tplc="C0FAEDD8">
      <w:start w:val="1"/>
      <w:numFmt w:val="bullet"/>
      <w:lvlText w:val=""/>
      <w:lvlJc w:val="left"/>
      <w:pPr>
        <w:ind w:left="720" w:hanging="360"/>
      </w:pPr>
      <w:rPr>
        <w:rFonts w:ascii="Symbol" w:hAnsi="Symbol"/>
      </w:rPr>
    </w:lvl>
  </w:abstractNum>
  <w:abstractNum w:abstractNumId="48" w15:restartNumberingAfterBreak="0">
    <w:nsid w:val="57C747FE"/>
    <w:multiLevelType w:val="multilevel"/>
    <w:tmpl w:val="63400D66"/>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B602B06"/>
    <w:multiLevelType w:val="multilevel"/>
    <w:tmpl w:val="BEF68442"/>
    <w:lvl w:ilvl="0">
      <w:start w:val="1"/>
      <w:numFmt w:val="decimal"/>
      <w:suff w:val="space"/>
      <w:lvlText w:val="%1."/>
      <w:lvlJc w:val="left"/>
      <w:pPr>
        <w:ind w:left="1152" w:hanging="432"/>
      </w:pPr>
      <w:rPr>
        <w:b/>
        <w:sz w:val="24"/>
        <w:szCs w:val="24"/>
      </w:rPr>
    </w:lvl>
    <w:lvl w:ilvl="1">
      <w:start w:val="1"/>
      <w:numFmt w:val="decimal"/>
      <w:suff w:val="space"/>
      <w:lvlText w:val="%1.%2."/>
      <w:lvlJc w:val="left"/>
      <w:pPr>
        <w:ind w:left="131" w:firstLine="720"/>
      </w:pPr>
      <w:rPr>
        <w:b/>
        <w:i w:val="0"/>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50" w15:restartNumberingAfterBreak="0">
    <w:nsid w:val="5D387CDA"/>
    <w:multiLevelType w:val="multilevel"/>
    <w:tmpl w:val="22EE4B2E"/>
    <w:lvl w:ilvl="0">
      <w:start w:val="9"/>
      <w:numFmt w:val="decimal"/>
      <w:lvlText w:val="%1."/>
      <w:lvlJc w:val="left"/>
      <w:pPr>
        <w:ind w:left="360" w:hanging="360"/>
      </w:pPr>
      <w:rPr>
        <w:rFonts w:hint="default"/>
        <w:b/>
        <w:bCs/>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D3E5C11"/>
    <w:multiLevelType w:val="multilevel"/>
    <w:tmpl w:val="09E03BBA"/>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i w:val="0"/>
        <w:iCs w:val="0"/>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ECF65E4"/>
    <w:multiLevelType w:val="multilevel"/>
    <w:tmpl w:val="F846273E"/>
    <w:styleLink w:val="Stilius7"/>
    <w:lvl w:ilvl="0">
      <w:start w:val="11"/>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2F80E6E"/>
    <w:multiLevelType w:val="hybridMultilevel"/>
    <w:tmpl w:val="7B5AB37A"/>
    <w:lvl w:ilvl="0" w:tplc="0409000F">
      <w:start w:val="1"/>
      <w:numFmt w:val="decimal"/>
      <w:lvlText w:val="%1."/>
      <w:lvlJc w:val="left"/>
      <w:pPr>
        <w:ind w:left="742" w:hanging="360"/>
      </w:pPr>
    </w:lvl>
    <w:lvl w:ilvl="1" w:tplc="04090019" w:tentative="1">
      <w:start w:val="1"/>
      <w:numFmt w:val="lowerLetter"/>
      <w:lvlText w:val="%2."/>
      <w:lvlJc w:val="left"/>
      <w:pPr>
        <w:ind w:left="1462" w:hanging="360"/>
      </w:pPr>
    </w:lvl>
    <w:lvl w:ilvl="2" w:tplc="0409001B" w:tentative="1">
      <w:start w:val="1"/>
      <w:numFmt w:val="lowerRoman"/>
      <w:lvlText w:val="%3."/>
      <w:lvlJc w:val="right"/>
      <w:pPr>
        <w:ind w:left="2182" w:hanging="180"/>
      </w:pPr>
    </w:lvl>
    <w:lvl w:ilvl="3" w:tplc="0409000F" w:tentative="1">
      <w:start w:val="1"/>
      <w:numFmt w:val="decimal"/>
      <w:lvlText w:val="%4."/>
      <w:lvlJc w:val="left"/>
      <w:pPr>
        <w:ind w:left="2902" w:hanging="360"/>
      </w:pPr>
    </w:lvl>
    <w:lvl w:ilvl="4" w:tplc="04090019" w:tentative="1">
      <w:start w:val="1"/>
      <w:numFmt w:val="lowerLetter"/>
      <w:lvlText w:val="%5."/>
      <w:lvlJc w:val="left"/>
      <w:pPr>
        <w:ind w:left="3622" w:hanging="360"/>
      </w:pPr>
    </w:lvl>
    <w:lvl w:ilvl="5" w:tplc="0409001B" w:tentative="1">
      <w:start w:val="1"/>
      <w:numFmt w:val="lowerRoman"/>
      <w:lvlText w:val="%6."/>
      <w:lvlJc w:val="right"/>
      <w:pPr>
        <w:ind w:left="4342" w:hanging="180"/>
      </w:pPr>
    </w:lvl>
    <w:lvl w:ilvl="6" w:tplc="0409000F" w:tentative="1">
      <w:start w:val="1"/>
      <w:numFmt w:val="decimal"/>
      <w:lvlText w:val="%7."/>
      <w:lvlJc w:val="left"/>
      <w:pPr>
        <w:ind w:left="5062" w:hanging="360"/>
      </w:pPr>
    </w:lvl>
    <w:lvl w:ilvl="7" w:tplc="04090019" w:tentative="1">
      <w:start w:val="1"/>
      <w:numFmt w:val="lowerLetter"/>
      <w:lvlText w:val="%8."/>
      <w:lvlJc w:val="left"/>
      <w:pPr>
        <w:ind w:left="5782" w:hanging="360"/>
      </w:pPr>
    </w:lvl>
    <w:lvl w:ilvl="8" w:tplc="0409001B" w:tentative="1">
      <w:start w:val="1"/>
      <w:numFmt w:val="lowerRoman"/>
      <w:lvlText w:val="%9."/>
      <w:lvlJc w:val="right"/>
      <w:pPr>
        <w:ind w:left="6502" w:hanging="180"/>
      </w:pPr>
    </w:lvl>
  </w:abstractNum>
  <w:abstractNum w:abstractNumId="55" w15:restartNumberingAfterBreak="0">
    <w:nsid w:val="63463F19"/>
    <w:multiLevelType w:val="multilevel"/>
    <w:tmpl w:val="C0948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6092964"/>
    <w:multiLevelType w:val="multilevel"/>
    <w:tmpl w:val="164CE77E"/>
    <w:styleLink w:val="Stilius3"/>
    <w:lvl w:ilvl="0">
      <w:start w:val="12"/>
      <w:numFmt w:val="decimal"/>
      <w:lvlText w:val="%1."/>
      <w:lvlJc w:val="left"/>
      <w:pPr>
        <w:ind w:left="2100" w:hanging="540"/>
      </w:pPr>
      <w:rPr>
        <w:rFonts w:hint="default"/>
      </w:rPr>
    </w:lvl>
    <w:lvl w:ilvl="1">
      <w:start w:val="1"/>
      <w:numFmt w:val="decimal"/>
      <w:lvlText w:val="11.%2."/>
      <w:lvlJc w:val="left"/>
      <w:pPr>
        <w:ind w:left="9471" w:hanging="54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6BE4E74"/>
    <w:multiLevelType w:val="hybridMultilevel"/>
    <w:tmpl w:val="FC062720"/>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8" w15:restartNumberingAfterBreak="0">
    <w:nsid w:val="678FF0D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9" w15:restartNumberingAfterBreak="0">
    <w:nsid w:val="6D9A7AA4"/>
    <w:multiLevelType w:val="multilevel"/>
    <w:tmpl w:val="0427001F"/>
    <w:lvl w:ilvl="0">
      <w:start w:val="1"/>
      <w:numFmt w:val="decimal"/>
      <w:lvlText w:val="%1."/>
      <w:lvlJc w:val="left"/>
      <w:pPr>
        <w:ind w:left="360" w:hanging="360"/>
      </w:pPr>
      <w:rPr>
        <w:b/>
        <w:bCs/>
      </w:rPr>
    </w:lvl>
    <w:lvl w:ilvl="1">
      <w:start w:val="1"/>
      <w:numFmt w:val="decimal"/>
      <w:lvlText w:val="%1.%2."/>
      <w:lvlJc w:val="left"/>
      <w:pPr>
        <w:ind w:left="2559" w:hanging="432"/>
      </w:pPr>
      <w:rPr>
        <w:b w:val="0"/>
        <w:bCs/>
        <w:i w:val="0"/>
        <w:iCs w:val="0"/>
        <w:color w:val="000000" w:themeColor="text1"/>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D9F3FF1"/>
    <w:multiLevelType w:val="multilevel"/>
    <w:tmpl w:val="1C623BD4"/>
    <w:lvl w:ilvl="0">
      <w:start w:val="1"/>
      <w:numFmt w:val="decimal"/>
      <w:lvlText w:val="%1."/>
      <w:lvlJc w:val="left"/>
      <w:pPr>
        <w:ind w:left="360" w:hanging="360"/>
      </w:pPr>
      <w:rPr>
        <w:b/>
        <w:bCs/>
      </w:rPr>
    </w:lvl>
    <w:lvl w:ilvl="1">
      <w:start w:val="1"/>
      <w:numFmt w:val="decimal"/>
      <w:lvlText w:val="%1.%2."/>
      <w:lvlJc w:val="left"/>
      <w:pPr>
        <w:ind w:left="792" w:hanging="432"/>
      </w:pPr>
      <w:rPr>
        <w:i w:val="0"/>
        <w:iCs w:val="0"/>
        <w:color w:val="auto"/>
        <w:sz w:val="22"/>
        <w:szCs w:val="22"/>
        <w:u w:val="none"/>
      </w:rPr>
    </w:lvl>
    <w:lvl w:ilvl="2">
      <w:start w:val="1"/>
      <w:numFmt w:val="decimal"/>
      <w:lvlText w:val="%1.%2.%3."/>
      <w:lvlJc w:val="left"/>
      <w:pPr>
        <w:ind w:left="1224" w:hanging="504"/>
      </w:pPr>
    </w:lvl>
    <w:lvl w:ilvl="3">
      <w:start w:val="1"/>
      <w:numFmt w:val="decimal"/>
      <w:lvlText w:val="%1.%2.%3.%4."/>
      <w:lvlJc w:val="left"/>
      <w:pPr>
        <w:ind w:left="1728" w:hanging="648"/>
      </w:pPr>
      <w:rPr>
        <w:i w:val="0"/>
        <w:iCs w:val="0"/>
        <w:color w:val="auto"/>
      </w:rPr>
    </w:lvl>
    <w:lvl w:ilvl="4">
      <w:start w:val="1"/>
      <w:numFmt w:val="decimal"/>
      <w:lvlText w:val="%1.%2.%3.%4.%5."/>
      <w:lvlJc w:val="left"/>
      <w:pPr>
        <w:ind w:left="1360"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737C1DB7"/>
    <w:multiLevelType w:val="multilevel"/>
    <w:tmpl w:val="AC860C20"/>
    <w:lvl w:ilvl="0">
      <w:start w:val="3"/>
      <w:numFmt w:val="decimal"/>
      <w:lvlText w:val="%1."/>
      <w:lvlJc w:val="left"/>
      <w:pPr>
        <w:ind w:left="720" w:hanging="360"/>
      </w:pPr>
      <w:rPr>
        <w:rFonts w:eastAsia="Times New Roman" w:hint="default"/>
      </w:rPr>
    </w:lvl>
    <w:lvl w:ilvl="1">
      <w:start w:val="1"/>
      <w:numFmt w:val="decimal"/>
      <w:lvlText w:val="%1.%2."/>
      <w:lvlJc w:val="left"/>
      <w:pPr>
        <w:ind w:left="720" w:hanging="360"/>
      </w:pPr>
      <w:rPr>
        <w:rFonts w:eastAsia="Times New Roman" w:hint="default"/>
      </w:rPr>
    </w:lvl>
    <w:lvl w:ilvl="2">
      <w:start w:val="1"/>
      <w:numFmt w:val="decimal"/>
      <w:lvlText w:val="%1.%2.%3."/>
      <w:lvlJc w:val="left"/>
      <w:pPr>
        <w:ind w:left="1080" w:hanging="720"/>
      </w:pPr>
      <w:rPr>
        <w:rFonts w:eastAsia="Times New Roman" w:hint="default"/>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440" w:hanging="1080"/>
      </w:pPr>
      <w:rPr>
        <w:rFonts w:eastAsia="Times New Roman" w:hint="default"/>
      </w:rPr>
    </w:lvl>
    <w:lvl w:ilvl="5">
      <w:start w:val="1"/>
      <w:numFmt w:val="decimal"/>
      <w:lvlText w:val="%1.%2.%3.%4.%5.%6."/>
      <w:lvlJc w:val="left"/>
      <w:pPr>
        <w:ind w:left="1440" w:hanging="1080"/>
      </w:pPr>
      <w:rPr>
        <w:rFonts w:eastAsia="Times New Roman" w:hint="default"/>
      </w:rPr>
    </w:lvl>
    <w:lvl w:ilvl="6">
      <w:start w:val="1"/>
      <w:numFmt w:val="decimal"/>
      <w:lvlText w:val="%1.%2.%3.%4.%5.%6.%7."/>
      <w:lvlJc w:val="left"/>
      <w:pPr>
        <w:ind w:left="1800" w:hanging="1440"/>
      </w:pPr>
      <w:rPr>
        <w:rFonts w:eastAsia="Times New Roman" w:hint="default"/>
      </w:rPr>
    </w:lvl>
    <w:lvl w:ilvl="7">
      <w:start w:val="1"/>
      <w:numFmt w:val="decimal"/>
      <w:lvlText w:val="%1.%2.%3.%4.%5.%6.%7.%8."/>
      <w:lvlJc w:val="left"/>
      <w:pPr>
        <w:ind w:left="1800" w:hanging="1440"/>
      </w:pPr>
      <w:rPr>
        <w:rFonts w:eastAsia="Times New Roman" w:hint="default"/>
      </w:rPr>
    </w:lvl>
    <w:lvl w:ilvl="8">
      <w:start w:val="1"/>
      <w:numFmt w:val="decimal"/>
      <w:lvlText w:val="%1.%2.%3.%4.%5.%6.%7.%8.%9."/>
      <w:lvlJc w:val="left"/>
      <w:pPr>
        <w:ind w:left="2160" w:hanging="1800"/>
      </w:pPr>
      <w:rPr>
        <w:rFonts w:eastAsia="Times New Roman" w:hint="default"/>
      </w:rPr>
    </w:lvl>
  </w:abstractNum>
  <w:abstractNum w:abstractNumId="62" w15:restartNumberingAfterBreak="0">
    <w:nsid w:val="73D2116E"/>
    <w:multiLevelType w:val="multilevel"/>
    <w:tmpl w:val="0427001D"/>
    <w:styleLink w:val="Stilius10"/>
    <w:lvl w:ilvl="0">
      <w:start w:val="13"/>
      <w:numFmt w:val="decimal"/>
      <w:lvlText w:val="%1"/>
      <w:lvlJc w:val="left"/>
      <w:pPr>
        <w:ind w:left="360" w:hanging="360"/>
      </w:pPr>
      <w:rPr>
        <w:rFonts w:ascii="Times New Roman" w:hAnsi="Times New Roman" w:hint="default"/>
        <w:color w:val="auto"/>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7417711E"/>
    <w:multiLevelType w:val="multilevel"/>
    <w:tmpl w:val="AC860C20"/>
    <w:lvl w:ilvl="0">
      <w:start w:val="3"/>
      <w:numFmt w:val="decimal"/>
      <w:lvlText w:val="%1."/>
      <w:lvlJc w:val="left"/>
      <w:pPr>
        <w:ind w:left="720" w:hanging="360"/>
      </w:pPr>
      <w:rPr>
        <w:rFonts w:eastAsia="Times New Roman" w:hint="default"/>
      </w:rPr>
    </w:lvl>
    <w:lvl w:ilvl="1">
      <w:start w:val="1"/>
      <w:numFmt w:val="decimal"/>
      <w:lvlText w:val="%1.%2."/>
      <w:lvlJc w:val="left"/>
      <w:pPr>
        <w:ind w:left="720" w:hanging="360"/>
      </w:pPr>
      <w:rPr>
        <w:rFonts w:eastAsia="Times New Roman" w:hint="default"/>
      </w:rPr>
    </w:lvl>
    <w:lvl w:ilvl="2">
      <w:start w:val="1"/>
      <w:numFmt w:val="decimal"/>
      <w:lvlText w:val="%1.%2.%3."/>
      <w:lvlJc w:val="left"/>
      <w:pPr>
        <w:ind w:left="1080" w:hanging="720"/>
      </w:pPr>
      <w:rPr>
        <w:rFonts w:eastAsia="Times New Roman" w:hint="default"/>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440" w:hanging="1080"/>
      </w:pPr>
      <w:rPr>
        <w:rFonts w:eastAsia="Times New Roman" w:hint="default"/>
      </w:rPr>
    </w:lvl>
    <w:lvl w:ilvl="5">
      <w:start w:val="1"/>
      <w:numFmt w:val="decimal"/>
      <w:lvlText w:val="%1.%2.%3.%4.%5.%6."/>
      <w:lvlJc w:val="left"/>
      <w:pPr>
        <w:ind w:left="1440" w:hanging="1080"/>
      </w:pPr>
      <w:rPr>
        <w:rFonts w:eastAsia="Times New Roman" w:hint="default"/>
      </w:rPr>
    </w:lvl>
    <w:lvl w:ilvl="6">
      <w:start w:val="1"/>
      <w:numFmt w:val="decimal"/>
      <w:lvlText w:val="%1.%2.%3.%4.%5.%6.%7."/>
      <w:lvlJc w:val="left"/>
      <w:pPr>
        <w:ind w:left="1800" w:hanging="1440"/>
      </w:pPr>
      <w:rPr>
        <w:rFonts w:eastAsia="Times New Roman" w:hint="default"/>
      </w:rPr>
    </w:lvl>
    <w:lvl w:ilvl="7">
      <w:start w:val="1"/>
      <w:numFmt w:val="decimal"/>
      <w:lvlText w:val="%1.%2.%3.%4.%5.%6.%7.%8."/>
      <w:lvlJc w:val="left"/>
      <w:pPr>
        <w:ind w:left="1800" w:hanging="1440"/>
      </w:pPr>
      <w:rPr>
        <w:rFonts w:eastAsia="Times New Roman" w:hint="default"/>
      </w:rPr>
    </w:lvl>
    <w:lvl w:ilvl="8">
      <w:start w:val="1"/>
      <w:numFmt w:val="decimal"/>
      <w:lvlText w:val="%1.%2.%3.%4.%5.%6.%7.%8.%9."/>
      <w:lvlJc w:val="left"/>
      <w:pPr>
        <w:ind w:left="2160" w:hanging="1800"/>
      </w:pPr>
      <w:rPr>
        <w:rFonts w:eastAsia="Times New Roman" w:hint="default"/>
      </w:rPr>
    </w:lvl>
  </w:abstractNum>
  <w:abstractNum w:abstractNumId="64" w15:restartNumberingAfterBreak="0">
    <w:nsid w:val="747D28FE"/>
    <w:multiLevelType w:val="multilevel"/>
    <w:tmpl w:val="F846273E"/>
    <w:styleLink w:val="Stilius6"/>
    <w:lvl w:ilvl="0">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52306C3"/>
    <w:multiLevelType w:val="hybridMultilevel"/>
    <w:tmpl w:val="3E968F3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6"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67" w15:restartNumberingAfterBreak="0">
    <w:nsid w:val="75FF024D"/>
    <w:multiLevelType w:val="multilevel"/>
    <w:tmpl w:val="716465B0"/>
    <w:styleLink w:val="Numbered"/>
    <w:lvl w:ilvl="0">
      <w:start w:val="1"/>
      <w:numFmt w:val="decimal"/>
      <w:suff w:val="nothing"/>
      <w:lvlText w:val="%1."/>
      <w:lvlJc w:val="left"/>
      <w:pPr>
        <w:ind w:left="-1275"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59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41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5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12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76254910"/>
    <w:multiLevelType w:val="multilevel"/>
    <w:tmpl w:val="AEE2C70C"/>
    <w:lvl w:ilvl="0">
      <w:start w:val="4"/>
      <w:numFmt w:val="decimal"/>
      <w:lvlText w:val="%1."/>
      <w:lvlJc w:val="left"/>
      <w:pPr>
        <w:ind w:left="720" w:hanging="720"/>
      </w:pPr>
      <w:rPr>
        <w:rFonts w:ascii="Times New Roman" w:hAnsi="Times New Roman" w:cs="Times New Roman" w:hint="default"/>
        <w:sz w:val="24"/>
      </w:rPr>
    </w:lvl>
    <w:lvl w:ilvl="1">
      <w:start w:val="4"/>
      <w:numFmt w:val="decimal"/>
      <w:lvlText w:val="%1.%2."/>
      <w:lvlJc w:val="left"/>
      <w:pPr>
        <w:ind w:left="720" w:hanging="720"/>
      </w:pPr>
      <w:rPr>
        <w:rFonts w:ascii="Times New Roman" w:hAnsi="Times New Roman" w:cs="Times New Roman" w:hint="default"/>
        <w:sz w:val="24"/>
      </w:rPr>
    </w:lvl>
    <w:lvl w:ilvl="2">
      <w:start w:val="4"/>
      <w:numFmt w:val="decimal"/>
      <w:lvlText w:val="%1.%2.%3."/>
      <w:lvlJc w:val="left"/>
      <w:pPr>
        <w:ind w:left="720" w:hanging="720"/>
      </w:pPr>
      <w:rPr>
        <w:rFonts w:ascii="Times New Roman" w:hAnsi="Times New Roman" w:cs="Times New Roman" w:hint="default"/>
        <w:sz w:val="24"/>
      </w:rPr>
    </w:lvl>
    <w:lvl w:ilvl="3">
      <w:start w:val="6"/>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800" w:hanging="1800"/>
      </w:pPr>
      <w:rPr>
        <w:rFonts w:ascii="Times New Roman" w:hAnsi="Times New Roman" w:cs="Times New Roman" w:hint="default"/>
        <w:sz w:val="24"/>
      </w:rPr>
    </w:lvl>
  </w:abstractNum>
  <w:abstractNum w:abstractNumId="69"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9154312">
    <w:abstractNumId w:val="49"/>
  </w:num>
  <w:num w:numId="2" w16cid:durableId="1519155946">
    <w:abstractNumId w:val="67"/>
  </w:num>
  <w:num w:numId="3" w16cid:durableId="1238905421">
    <w:abstractNumId w:val="29"/>
  </w:num>
  <w:num w:numId="4" w16cid:durableId="251277526">
    <w:abstractNumId w:val="1"/>
  </w:num>
  <w:num w:numId="5" w16cid:durableId="737899719">
    <w:abstractNumId w:val="39"/>
  </w:num>
  <w:num w:numId="6" w16cid:durableId="1640644181">
    <w:abstractNumId w:val="56"/>
  </w:num>
  <w:num w:numId="7" w16cid:durableId="1757558936">
    <w:abstractNumId w:val="10"/>
  </w:num>
  <w:num w:numId="8" w16cid:durableId="1743527940">
    <w:abstractNumId w:val="0"/>
  </w:num>
  <w:num w:numId="9" w16cid:durableId="557783632">
    <w:abstractNumId w:val="64"/>
  </w:num>
  <w:num w:numId="10" w16cid:durableId="1616249473">
    <w:abstractNumId w:val="53"/>
  </w:num>
  <w:num w:numId="11" w16cid:durableId="564878025">
    <w:abstractNumId w:val="32"/>
  </w:num>
  <w:num w:numId="12" w16cid:durableId="305866788">
    <w:abstractNumId w:val="23"/>
  </w:num>
  <w:num w:numId="13" w16cid:durableId="418328100">
    <w:abstractNumId w:val="62"/>
  </w:num>
  <w:num w:numId="14" w16cid:durableId="1672488499">
    <w:abstractNumId w:val="38"/>
  </w:num>
  <w:num w:numId="15" w16cid:durableId="1005982610">
    <w:abstractNumId w:val="20"/>
  </w:num>
  <w:num w:numId="16" w16cid:durableId="1304235237">
    <w:abstractNumId w:val="7"/>
  </w:num>
  <w:num w:numId="17" w16cid:durableId="1137258265">
    <w:abstractNumId w:val="12"/>
  </w:num>
  <w:num w:numId="18" w16cid:durableId="2016346196">
    <w:abstractNumId w:val="24"/>
  </w:num>
  <w:num w:numId="19" w16cid:durableId="930352580">
    <w:abstractNumId w:val="36"/>
  </w:num>
  <w:num w:numId="20" w16cid:durableId="603994821">
    <w:abstractNumId w:val="45"/>
  </w:num>
  <w:num w:numId="21" w16cid:durableId="1640918086">
    <w:abstractNumId w:val="52"/>
  </w:num>
  <w:num w:numId="22" w16cid:durableId="102768553">
    <w:abstractNumId w:val="41"/>
  </w:num>
  <w:num w:numId="23" w16cid:durableId="1894924903">
    <w:abstractNumId w:val="69"/>
  </w:num>
  <w:num w:numId="24" w16cid:durableId="1204831015">
    <w:abstractNumId w:val="19"/>
  </w:num>
  <w:num w:numId="25" w16cid:durableId="1900625399">
    <w:abstractNumId w:val="66"/>
  </w:num>
  <w:num w:numId="26" w16cid:durableId="1030648652">
    <w:abstractNumId w:val="51"/>
  </w:num>
  <w:num w:numId="27" w16cid:durableId="1366518635">
    <w:abstractNumId w:val="16"/>
  </w:num>
  <w:num w:numId="28" w16cid:durableId="345446200">
    <w:abstractNumId w:val="59"/>
  </w:num>
  <w:num w:numId="29" w16cid:durableId="1837333301">
    <w:abstractNumId w:val="18"/>
  </w:num>
  <w:num w:numId="30" w16cid:durableId="1711762398">
    <w:abstractNumId w:val="28"/>
  </w:num>
  <w:num w:numId="31" w16cid:durableId="434640077">
    <w:abstractNumId w:val="22"/>
  </w:num>
  <w:num w:numId="32" w16cid:durableId="130944690">
    <w:abstractNumId w:val="44"/>
  </w:num>
  <w:num w:numId="33" w16cid:durableId="1492482969">
    <w:abstractNumId w:val="6"/>
  </w:num>
  <w:num w:numId="34" w16cid:durableId="1830906389">
    <w:abstractNumId w:val="25"/>
  </w:num>
  <w:num w:numId="35" w16cid:durableId="2156995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51313647">
    <w:abstractNumId w:val="4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73763442">
    <w:abstractNumId w:val="43"/>
  </w:num>
  <w:num w:numId="38" w16cid:durableId="220141530">
    <w:abstractNumId w:val="31"/>
  </w:num>
  <w:num w:numId="39" w16cid:durableId="66726896">
    <w:abstractNumId w:val="47"/>
  </w:num>
  <w:num w:numId="40" w16cid:durableId="1423867630">
    <w:abstractNumId w:val="60"/>
  </w:num>
  <w:num w:numId="41" w16cid:durableId="466554499">
    <w:abstractNumId w:val="46"/>
  </w:num>
  <w:num w:numId="42" w16cid:durableId="878082770">
    <w:abstractNumId w:val="2"/>
  </w:num>
  <w:num w:numId="43" w16cid:durableId="564268767">
    <w:abstractNumId w:val="58"/>
  </w:num>
  <w:num w:numId="44" w16cid:durableId="1221866722">
    <w:abstractNumId w:val="4"/>
  </w:num>
  <w:num w:numId="45" w16cid:durableId="1944075186">
    <w:abstractNumId w:val="54"/>
  </w:num>
  <w:num w:numId="46" w16cid:durableId="1410694451">
    <w:abstractNumId w:val="63"/>
  </w:num>
  <w:num w:numId="47" w16cid:durableId="2089688395">
    <w:abstractNumId w:val="61"/>
  </w:num>
  <w:num w:numId="48" w16cid:durableId="1230962789">
    <w:abstractNumId w:val="40"/>
  </w:num>
  <w:num w:numId="49" w16cid:durableId="816032">
    <w:abstractNumId w:val="5"/>
  </w:num>
  <w:num w:numId="50" w16cid:durableId="1012074747">
    <w:abstractNumId w:val="21"/>
  </w:num>
  <w:num w:numId="51" w16cid:durableId="2044593035">
    <w:abstractNumId w:val="35"/>
  </w:num>
  <w:num w:numId="52" w16cid:durableId="1280839549">
    <w:abstractNumId w:val="8"/>
  </w:num>
  <w:num w:numId="53" w16cid:durableId="1331789760">
    <w:abstractNumId w:val="37"/>
  </w:num>
  <w:num w:numId="54" w16cid:durableId="557783594">
    <w:abstractNumId w:val="48"/>
  </w:num>
  <w:num w:numId="55" w16cid:durableId="1588226610">
    <w:abstractNumId w:val="68"/>
  </w:num>
  <w:num w:numId="56" w16cid:durableId="1759910666">
    <w:abstractNumId w:val="11"/>
  </w:num>
  <w:num w:numId="57" w16cid:durableId="102117179">
    <w:abstractNumId w:val="14"/>
  </w:num>
  <w:num w:numId="58" w16cid:durableId="43682743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044820959">
    <w:abstractNumId w:val="13"/>
  </w:num>
  <w:num w:numId="60" w16cid:durableId="1472165679">
    <w:abstractNumId w:val="9"/>
  </w:num>
  <w:num w:numId="61" w16cid:durableId="385375053">
    <w:abstractNumId w:val="50"/>
  </w:num>
  <w:num w:numId="62" w16cid:durableId="1721054482">
    <w:abstractNumId w:val="30"/>
  </w:num>
  <w:num w:numId="63" w16cid:durableId="902061244">
    <w:abstractNumId w:val="55"/>
  </w:num>
  <w:num w:numId="64" w16cid:durableId="1200823287">
    <w:abstractNumId w:val="26"/>
  </w:num>
  <w:num w:numId="65" w16cid:durableId="100347834">
    <w:abstractNumId w:val="27"/>
  </w:num>
  <w:num w:numId="66" w16cid:durableId="2092311744">
    <w:abstractNumId w:val="15"/>
  </w:num>
  <w:num w:numId="67" w16cid:durableId="1279946001">
    <w:abstractNumId w:val="34"/>
  </w:num>
  <w:num w:numId="68" w16cid:durableId="1892768593">
    <w:abstractNumId w:val="17"/>
  </w:num>
  <w:num w:numId="69" w16cid:durableId="153032901">
    <w:abstractNumId w:val="65"/>
  </w:num>
  <w:num w:numId="70" w16cid:durableId="515190392">
    <w:abstractNumId w:val="57"/>
  </w:num>
  <w:num w:numId="71" w16cid:durableId="1879970122">
    <w:abstractNumId w:val="33"/>
  </w:num>
  <w:num w:numId="72" w16cid:durableId="49110182">
    <w:abstractNumId w:val="3"/>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744"/>
    <w:rsid w:val="0000126F"/>
    <w:rsid w:val="00001CA1"/>
    <w:rsid w:val="00002B3E"/>
    <w:rsid w:val="0000320C"/>
    <w:rsid w:val="0000343A"/>
    <w:rsid w:val="00003E26"/>
    <w:rsid w:val="00004354"/>
    <w:rsid w:val="00005BD8"/>
    <w:rsid w:val="00006058"/>
    <w:rsid w:val="00006427"/>
    <w:rsid w:val="000102EC"/>
    <w:rsid w:val="0001056A"/>
    <w:rsid w:val="00010D50"/>
    <w:rsid w:val="00011D4A"/>
    <w:rsid w:val="00013505"/>
    <w:rsid w:val="000136A1"/>
    <w:rsid w:val="00014F8E"/>
    <w:rsid w:val="0001533D"/>
    <w:rsid w:val="0001534E"/>
    <w:rsid w:val="00015895"/>
    <w:rsid w:val="00015AFD"/>
    <w:rsid w:val="000165A1"/>
    <w:rsid w:val="00020528"/>
    <w:rsid w:val="0002106A"/>
    <w:rsid w:val="00021DDF"/>
    <w:rsid w:val="00021EDB"/>
    <w:rsid w:val="0002356E"/>
    <w:rsid w:val="0002456C"/>
    <w:rsid w:val="00024855"/>
    <w:rsid w:val="0002546B"/>
    <w:rsid w:val="000255EA"/>
    <w:rsid w:val="0002616C"/>
    <w:rsid w:val="00027DD6"/>
    <w:rsid w:val="00030787"/>
    <w:rsid w:val="00030E0B"/>
    <w:rsid w:val="0003102A"/>
    <w:rsid w:val="00032A22"/>
    <w:rsid w:val="00033EF2"/>
    <w:rsid w:val="00034953"/>
    <w:rsid w:val="00035FAF"/>
    <w:rsid w:val="000360D2"/>
    <w:rsid w:val="0003667B"/>
    <w:rsid w:val="000369E8"/>
    <w:rsid w:val="000400EA"/>
    <w:rsid w:val="000407F6"/>
    <w:rsid w:val="00040B79"/>
    <w:rsid w:val="00040BA7"/>
    <w:rsid w:val="000412DE"/>
    <w:rsid w:val="00042329"/>
    <w:rsid w:val="00042721"/>
    <w:rsid w:val="00042EB5"/>
    <w:rsid w:val="000436A9"/>
    <w:rsid w:val="000438E5"/>
    <w:rsid w:val="00045ECB"/>
    <w:rsid w:val="00045EF8"/>
    <w:rsid w:val="00046660"/>
    <w:rsid w:val="00046E7B"/>
    <w:rsid w:val="0004718B"/>
    <w:rsid w:val="00051989"/>
    <w:rsid w:val="00051C75"/>
    <w:rsid w:val="00051EC4"/>
    <w:rsid w:val="000532F5"/>
    <w:rsid w:val="000537C0"/>
    <w:rsid w:val="00053FCB"/>
    <w:rsid w:val="000540D8"/>
    <w:rsid w:val="00054ACE"/>
    <w:rsid w:val="0005516A"/>
    <w:rsid w:val="00056D75"/>
    <w:rsid w:val="00057F42"/>
    <w:rsid w:val="0006024B"/>
    <w:rsid w:val="0006069E"/>
    <w:rsid w:val="00060983"/>
    <w:rsid w:val="00061F12"/>
    <w:rsid w:val="00063C37"/>
    <w:rsid w:val="00065244"/>
    <w:rsid w:val="00065AC1"/>
    <w:rsid w:val="00065F9C"/>
    <w:rsid w:val="000667AD"/>
    <w:rsid w:val="00067B40"/>
    <w:rsid w:val="00067B9E"/>
    <w:rsid w:val="00067C26"/>
    <w:rsid w:val="0007070D"/>
    <w:rsid w:val="00070E07"/>
    <w:rsid w:val="000716F1"/>
    <w:rsid w:val="000721BE"/>
    <w:rsid w:val="00074848"/>
    <w:rsid w:val="00081063"/>
    <w:rsid w:val="00083045"/>
    <w:rsid w:val="0008657F"/>
    <w:rsid w:val="00087472"/>
    <w:rsid w:val="0008765A"/>
    <w:rsid w:val="00090668"/>
    <w:rsid w:val="00090BD6"/>
    <w:rsid w:val="00090C0C"/>
    <w:rsid w:val="0009147F"/>
    <w:rsid w:val="0009434A"/>
    <w:rsid w:val="00094772"/>
    <w:rsid w:val="00094B8C"/>
    <w:rsid w:val="00094BC9"/>
    <w:rsid w:val="00095199"/>
    <w:rsid w:val="000963BA"/>
    <w:rsid w:val="0009643E"/>
    <w:rsid w:val="000968BA"/>
    <w:rsid w:val="000A0175"/>
    <w:rsid w:val="000A0AA2"/>
    <w:rsid w:val="000A1891"/>
    <w:rsid w:val="000A4DE2"/>
    <w:rsid w:val="000A52DA"/>
    <w:rsid w:val="000A5E2D"/>
    <w:rsid w:val="000A62E9"/>
    <w:rsid w:val="000A6631"/>
    <w:rsid w:val="000A6F9E"/>
    <w:rsid w:val="000A7234"/>
    <w:rsid w:val="000B14D2"/>
    <w:rsid w:val="000B1637"/>
    <w:rsid w:val="000B1FE7"/>
    <w:rsid w:val="000B38A1"/>
    <w:rsid w:val="000B39DA"/>
    <w:rsid w:val="000B4A83"/>
    <w:rsid w:val="000B7CA7"/>
    <w:rsid w:val="000C0175"/>
    <w:rsid w:val="000C022A"/>
    <w:rsid w:val="000C0508"/>
    <w:rsid w:val="000C051D"/>
    <w:rsid w:val="000C1233"/>
    <w:rsid w:val="000C1A8E"/>
    <w:rsid w:val="000C21AA"/>
    <w:rsid w:val="000C3220"/>
    <w:rsid w:val="000C3262"/>
    <w:rsid w:val="000C3437"/>
    <w:rsid w:val="000C3FA0"/>
    <w:rsid w:val="000C4C54"/>
    <w:rsid w:val="000C55CD"/>
    <w:rsid w:val="000C5735"/>
    <w:rsid w:val="000C6734"/>
    <w:rsid w:val="000C67B5"/>
    <w:rsid w:val="000C7630"/>
    <w:rsid w:val="000C7FA0"/>
    <w:rsid w:val="000D0A96"/>
    <w:rsid w:val="000D19F0"/>
    <w:rsid w:val="000D3120"/>
    <w:rsid w:val="000D3263"/>
    <w:rsid w:val="000D4A14"/>
    <w:rsid w:val="000D4C83"/>
    <w:rsid w:val="000D4EAF"/>
    <w:rsid w:val="000D58B3"/>
    <w:rsid w:val="000D6EBA"/>
    <w:rsid w:val="000E079E"/>
    <w:rsid w:val="000E0AA6"/>
    <w:rsid w:val="000E1F46"/>
    <w:rsid w:val="000E1F6C"/>
    <w:rsid w:val="000E253E"/>
    <w:rsid w:val="000E35A2"/>
    <w:rsid w:val="000E38DD"/>
    <w:rsid w:val="000E44AA"/>
    <w:rsid w:val="000E4B84"/>
    <w:rsid w:val="000E516F"/>
    <w:rsid w:val="000E602D"/>
    <w:rsid w:val="000E611D"/>
    <w:rsid w:val="000E645F"/>
    <w:rsid w:val="000E6BA8"/>
    <w:rsid w:val="000E7733"/>
    <w:rsid w:val="000F03E7"/>
    <w:rsid w:val="000F0D2C"/>
    <w:rsid w:val="000F1004"/>
    <w:rsid w:val="000F3B9E"/>
    <w:rsid w:val="000F3C6C"/>
    <w:rsid w:val="000F3FFA"/>
    <w:rsid w:val="000F40CD"/>
    <w:rsid w:val="000F43BC"/>
    <w:rsid w:val="000F4F45"/>
    <w:rsid w:val="000F5173"/>
    <w:rsid w:val="000F673A"/>
    <w:rsid w:val="000F6C23"/>
    <w:rsid w:val="000F7784"/>
    <w:rsid w:val="00100822"/>
    <w:rsid w:val="001009A9"/>
    <w:rsid w:val="00101E53"/>
    <w:rsid w:val="00102DFC"/>
    <w:rsid w:val="001040D6"/>
    <w:rsid w:val="0010499E"/>
    <w:rsid w:val="00105311"/>
    <w:rsid w:val="001056B0"/>
    <w:rsid w:val="001060A5"/>
    <w:rsid w:val="0010615E"/>
    <w:rsid w:val="00106445"/>
    <w:rsid w:val="0010692C"/>
    <w:rsid w:val="00107118"/>
    <w:rsid w:val="0010755A"/>
    <w:rsid w:val="0011007F"/>
    <w:rsid w:val="00110097"/>
    <w:rsid w:val="0011036A"/>
    <w:rsid w:val="00112A97"/>
    <w:rsid w:val="00113D5B"/>
    <w:rsid w:val="00115774"/>
    <w:rsid w:val="00116909"/>
    <w:rsid w:val="00117611"/>
    <w:rsid w:val="00117C9B"/>
    <w:rsid w:val="00120476"/>
    <w:rsid w:val="001217B9"/>
    <w:rsid w:val="00122EE0"/>
    <w:rsid w:val="00123168"/>
    <w:rsid w:val="00124621"/>
    <w:rsid w:val="001256A3"/>
    <w:rsid w:val="0012615B"/>
    <w:rsid w:val="00130CD7"/>
    <w:rsid w:val="00130ECE"/>
    <w:rsid w:val="00131E08"/>
    <w:rsid w:val="0013289E"/>
    <w:rsid w:val="00132BB4"/>
    <w:rsid w:val="00133036"/>
    <w:rsid w:val="001334E1"/>
    <w:rsid w:val="0013354B"/>
    <w:rsid w:val="00134CC6"/>
    <w:rsid w:val="00134DAC"/>
    <w:rsid w:val="00135BCE"/>
    <w:rsid w:val="001367F1"/>
    <w:rsid w:val="00136E5F"/>
    <w:rsid w:val="00140843"/>
    <w:rsid w:val="0014099B"/>
    <w:rsid w:val="001415D0"/>
    <w:rsid w:val="00141613"/>
    <w:rsid w:val="00141F38"/>
    <w:rsid w:val="00142C62"/>
    <w:rsid w:val="00144247"/>
    <w:rsid w:val="0014557C"/>
    <w:rsid w:val="00145F11"/>
    <w:rsid w:val="00146075"/>
    <w:rsid w:val="001467B8"/>
    <w:rsid w:val="00147003"/>
    <w:rsid w:val="00147230"/>
    <w:rsid w:val="00151604"/>
    <w:rsid w:val="001518BD"/>
    <w:rsid w:val="0015192C"/>
    <w:rsid w:val="00151AEC"/>
    <w:rsid w:val="0015429D"/>
    <w:rsid w:val="00154557"/>
    <w:rsid w:val="00154B03"/>
    <w:rsid w:val="00154D14"/>
    <w:rsid w:val="0015634D"/>
    <w:rsid w:val="0015705D"/>
    <w:rsid w:val="00157586"/>
    <w:rsid w:val="00157E65"/>
    <w:rsid w:val="001607F4"/>
    <w:rsid w:val="001608DB"/>
    <w:rsid w:val="00160DEC"/>
    <w:rsid w:val="0016130A"/>
    <w:rsid w:val="00163569"/>
    <w:rsid w:val="00163A1C"/>
    <w:rsid w:val="00164265"/>
    <w:rsid w:val="001652F5"/>
    <w:rsid w:val="00165609"/>
    <w:rsid w:val="00166E47"/>
    <w:rsid w:val="00166ECC"/>
    <w:rsid w:val="0016705A"/>
    <w:rsid w:val="00167BFB"/>
    <w:rsid w:val="00167F4A"/>
    <w:rsid w:val="001705C8"/>
    <w:rsid w:val="00171059"/>
    <w:rsid w:val="00172887"/>
    <w:rsid w:val="00172FB1"/>
    <w:rsid w:val="00172FE8"/>
    <w:rsid w:val="001733C7"/>
    <w:rsid w:val="0017422C"/>
    <w:rsid w:val="00174270"/>
    <w:rsid w:val="001743C0"/>
    <w:rsid w:val="0017527E"/>
    <w:rsid w:val="001773B2"/>
    <w:rsid w:val="0017787B"/>
    <w:rsid w:val="0018031A"/>
    <w:rsid w:val="00180F34"/>
    <w:rsid w:val="001819EB"/>
    <w:rsid w:val="001821B6"/>
    <w:rsid w:val="00182BFC"/>
    <w:rsid w:val="001849B3"/>
    <w:rsid w:val="001865FB"/>
    <w:rsid w:val="0018765B"/>
    <w:rsid w:val="0019040D"/>
    <w:rsid w:val="00190679"/>
    <w:rsid w:val="00190779"/>
    <w:rsid w:val="001908E7"/>
    <w:rsid w:val="001908FD"/>
    <w:rsid w:val="001911C8"/>
    <w:rsid w:val="0019191C"/>
    <w:rsid w:val="00191E8D"/>
    <w:rsid w:val="0019220F"/>
    <w:rsid w:val="0019387C"/>
    <w:rsid w:val="001945CB"/>
    <w:rsid w:val="00194C0B"/>
    <w:rsid w:val="00195505"/>
    <w:rsid w:val="001959DA"/>
    <w:rsid w:val="00195DF3"/>
    <w:rsid w:val="001964A1"/>
    <w:rsid w:val="001968CC"/>
    <w:rsid w:val="001974CD"/>
    <w:rsid w:val="00197E02"/>
    <w:rsid w:val="001A015B"/>
    <w:rsid w:val="001A0E25"/>
    <w:rsid w:val="001A13C8"/>
    <w:rsid w:val="001A2952"/>
    <w:rsid w:val="001A5191"/>
    <w:rsid w:val="001A6412"/>
    <w:rsid w:val="001A688B"/>
    <w:rsid w:val="001A7632"/>
    <w:rsid w:val="001A783E"/>
    <w:rsid w:val="001B1E65"/>
    <w:rsid w:val="001B24EF"/>
    <w:rsid w:val="001B277C"/>
    <w:rsid w:val="001B3088"/>
    <w:rsid w:val="001B3267"/>
    <w:rsid w:val="001B333E"/>
    <w:rsid w:val="001B37B7"/>
    <w:rsid w:val="001B61A6"/>
    <w:rsid w:val="001B6D4C"/>
    <w:rsid w:val="001C05DD"/>
    <w:rsid w:val="001C09B2"/>
    <w:rsid w:val="001C1323"/>
    <w:rsid w:val="001C1D5A"/>
    <w:rsid w:val="001C2FE9"/>
    <w:rsid w:val="001C4267"/>
    <w:rsid w:val="001C44B8"/>
    <w:rsid w:val="001C4EAC"/>
    <w:rsid w:val="001C55A2"/>
    <w:rsid w:val="001C6CCB"/>
    <w:rsid w:val="001C6DDC"/>
    <w:rsid w:val="001C6F9D"/>
    <w:rsid w:val="001D091A"/>
    <w:rsid w:val="001D0DDD"/>
    <w:rsid w:val="001D3871"/>
    <w:rsid w:val="001D5892"/>
    <w:rsid w:val="001D6DA0"/>
    <w:rsid w:val="001E1114"/>
    <w:rsid w:val="001E1126"/>
    <w:rsid w:val="001E1787"/>
    <w:rsid w:val="001E1AB0"/>
    <w:rsid w:val="001E2859"/>
    <w:rsid w:val="001E4858"/>
    <w:rsid w:val="001E51A7"/>
    <w:rsid w:val="001E640D"/>
    <w:rsid w:val="001E67B3"/>
    <w:rsid w:val="001E7504"/>
    <w:rsid w:val="001E7906"/>
    <w:rsid w:val="001E7EF5"/>
    <w:rsid w:val="001F27AF"/>
    <w:rsid w:val="001F2AAD"/>
    <w:rsid w:val="001F3173"/>
    <w:rsid w:val="001F4A09"/>
    <w:rsid w:val="001F5CA4"/>
    <w:rsid w:val="001F6488"/>
    <w:rsid w:val="001F7345"/>
    <w:rsid w:val="00200123"/>
    <w:rsid w:val="00200D27"/>
    <w:rsid w:val="00201A1F"/>
    <w:rsid w:val="00201A20"/>
    <w:rsid w:val="00201F0E"/>
    <w:rsid w:val="002033F9"/>
    <w:rsid w:val="002039A2"/>
    <w:rsid w:val="00204A73"/>
    <w:rsid w:val="00205C6A"/>
    <w:rsid w:val="00207E90"/>
    <w:rsid w:val="00210CF4"/>
    <w:rsid w:val="00210DE6"/>
    <w:rsid w:val="002112D1"/>
    <w:rsid w:val="00212A48"/>
    <w:rsid w:val="002135F8"/>
    <w:rsid w:val="00213781"/>
    <w:rsid w:val="00214408"/>
    <w:rsid w:val="00214660"/>
    <w:rsid w:val="002148EE"/>
    <w:rsid w:val="00215C3B"/>
    <w:rsid w:val="002163AC"/>
    <w:rsid w:val="002166F2"/>
    <w:rsid w:val="00216BEB"/>
    <w:rsid w:val="002170A6"/>
    <w:rsid w:val="00217460"/>
    <w:rsid w:val="00217EE7"/>
    <w:rsid w:val="0022063A"/>
    <w:rsid w:val="00221D8C"/>
    <w:rsid w:val="00221F37"/>
    <w:rsid w:val="002228DE"/>
    <w:rsid w:val="00223407"/>
    <w:rsid w:val="00226975"/>
    <w:rsid w:val="002269DF"/>
    <w:rsid w:val="00226A55"/>
    <w:rsid w:val="00226BF8"/>
    <w:rsid w:val="00226E22"/>
    <w:rsid w:val="00227B54"/>
    <w:rsid w:val="00227F4D"/>
    <w:rsid w:val="00230FD1"/>
    <w:rsid w:val="0023171C"/>
    <w:rsid w:val="00233E81"/>
    <w:rsid w:val="00233FFF"/>
    <w:rsid w:val="00234A10"/>
    <w:rsid w:val="00236747"/>
    <w:rsid w:val="0023785C"/>
    <w:rsid w:val="00237C5C"/>
    <w:rsid w:val="00240593"/>
    <w:rsid w:val="00241009"/>
    <w:rsid w:val="00242419"/>
    <w:rsid w:val="00245398"/>
    <w:rsid w:val="00247146"/>
    <w:rsid w:val="00247EDB"/>
    <w:rsid w:val="002502DD"/>
    <w:rsid w:val="00250D1D"/>
    <w:rsid w:val="00250F5D"/>
    <w:rsid w:val="0025104D"/>
    <w:rsid w:val="0025299C"/>
    <w:rsid w:val="00252A5F"/>
    <w:rsid w:val="00253800"/>
    <w:rsid w:val="0025462C"/>
    <w:rsid w:val="00254B04"/>
    <w:rsid w:val="00254C13"/>
    <w:rsid w:val="00254DF1"/>
    <w:rsid w:val="0025561F"/>
    <w:rsid w:val="002560F4"/>
    <w:rsid w:val="00260541"/>
    <w:rsid w:val="00260B68"/>
    <w:rsid w:val="002611BC"/>
    <w:rsid w:val="00261C07"/>
    <w:rsid w:val="0026220D"/>
    <w:rsid w:val="00263D1D"/>
    <w:rsid w:val="00264E7A"/>
    <w:rsid w:val="00266C61"/>
    <w:rsid w:val="002675FC"/>
    <w:rsid w:val="0027037D"/>
    <w:rsid w:val="00270654"/>
    <w:rsid w:val="00270FB1"/>
    <w:rsid w:val="0027182D"/>
    <w:rsid w:val="00272507"/>
    <w:rsid w:val="00272A6B"/>
    <w:rsid w:val="00273891"/>
    <w:rsid w:val="00277B1E"/>
    <w:rsid w:val="002801C2"/>
    <w:rsid w:val="00280463"/>
    <w:rsid w:val="002812FA"/>
    <w:rsid w:val="00281EFD"/>
    <w:rsid w:val="00282F94"/>
    <w:rsid w:val="0028344E"/>
    <w:rsid w:val="00283A01"/>
    <w:rsid w:val="00283FBB"/>
    <w:rsid w:val="0028451C"/>
    <w:rsid w:val="0028464D"/>
    <w:rsid w:val="00284A83"/>
    <w:rsid w:val="00285301"/>
    <w:rsid w:val="00285E71"/>
    <w:rsid w:val="00287AD2"/>
    <w:rsid w:val="00290930"/>
    <w:rsid w:val="00290B45"/>
    <w:rsid w:val="00292BA9"/>
    <w:rsid w:val="0029386A"/>
    <w:rsid w:val="00293C10"/>
    <w:rsid w:val="00294AE7"/>
    <w:rsid w:val="00295CCC"/>
    <w:rsid w:val="00295FEA"/>
    <w:rsid w:val="00297777"/>
    <w:rsid w:val="002A0054"/>
    <w:rsid w:val="002A0058"/>
    <w:rsid w:val="002A0912"/>
    <w:rsid w:val="002A0C1A"/>
    <w:rsid w:val="002A0CFC"/>
    <w:rsid w:val="002A1C6F"/>
    <w:rsid w:val="002A4845"/>
    <w:rsid w:val="002A49AD"/>
    <w:rsid w:val="002A4BE2"/>
    <w:rsid w:val="002A4DEF"/>
    <w:rsid w:val="002A5E5E"/>
    <w:rsid w:val="002A6018"/>
    <w:rsid w:val="002A63ED"/>
    <w:rsid w:val="002A67A0"/>
    <w:rsid w:val="002A6CF9"/>
    <w:rsid w:val="002A7096"/>
    <w:rsid w:val="002A7506"/>
    <w:rsid w:val="002B0A0A"/>
    <w:rsid w:val="002B0F73"/>
    <w:rsid w:val="002B2439"/>
    <w:rsid w:val="002B2A07"/>
    <w:rsid w:val="002B2A4D"/>
    <w:rsid w:val="002B358D"/>
    <w:rsid w:val="002B384B"/>
    <w:rsid w:val="002B4E83"/>
    <w:rsid w:val="002B59C2"/>
    <w:rsid w:val="002B5AB3"/>
    <w:rsid w:val="002B5EE9"/>
    <w:rsid w:val="002B6254"/>
    <w:rsid w:val="002B73B4"/>
    <w:rsid w:val="002B746E"/>
    <w:rsid w:val="002B7947"/>
    <w:rsid w:val="002B7D8B"/>
    <w:rsid w:val="002C0157"/>
    <w:rsid w:val="002C133A"/>
    <w:rsid w:val="002C1687"/>
    <w:rsid w:val="002C3777"/>
    <w:rsid w:val="002C3891"/>
    <w:rsid w:val="002C4504"/>
    <w:rsid w:val="002C61FF"/>
    <w:rsid w:val="002C6966"/>
    <w:rsid w:val="002C6D54"/>
    <w:rsid w:val="002C7475"/>
    <w:rsid w:val="002C7E8D"/>
    <w:rsid w:val="002D013A"/>
    <w:rsid w:val="002D0424"/>
    <w:rsid w:val="002D183B"/>
    <w:rsid w:val="002D19C1"/>
    <w:rsid w:val="002D1F1F"/>
    <w:rsid w:val="002D20C0"/>
    <w:rsid w:val="002D26FA"/>
    <w:rsid w:val="002D37AF"/>
    <w:rsid w:val="002D4042"/>
    <w:rsid w:val="002D4BEE"/>
    <w:rsid w:val="002D4E04"/>
    <w:rsid w:val="002D4E05"/>
    <w:rsid w:val="002D522A"/>
    <w:rsid w:val="002D5DF8"/>
    <w:rsid w:val="002D6073"/>
    <w:rsid w:val="002D743C"/>
    <w:rsid w:val="002D79D6"/>
    <w:rsid w:val="002E0F05"/>
    <w:rsid w:val="002E28CA"/>
    <w:rsid w:val="002E2F49"/>
    <w:rsid w:val="002E3BA8"/>
    <w:rsid w:val="002E49C5"/>
    <w:rsid w:val="002E507B"/>
    <w:rsid w:val="002E58F1"/>
    <w:rsid w:val="002F0A29"/>
    <w:rsid w:val="002F159E"/>
    <w:rsid w:val="002F254B"/>
    <w:rsid w:val="002F28A7"/>
    <w:rsid w:val="002F4C4C"/>
    <w:rsid w:val="002F4EBE"/>
    <w:rsid w:val="002F5124"/>
    <w:rsid w:val="002F6D96"/>
    <w:rsid w:val="002F7191"/>
    <w:rsid w:val="002F7E6C"/>
    <w:rsid w:val="00301D9D"/>
    <w:rsid w:val="00302131"/>
    <w:rsid w:val="00302C21"/>
    <w:rsid w:val="00303CF7"/>
    <w:rsid w:val="003051B9"/>
    <w:rsid w:val="00305769"/>
    <w:rsid w:val="00306526"/>
    <w:rsid w:val="0030661F"/>
    <w:rsid w:val="00307047"/>
    <w:rsid w:val="003104BC"/>
    <w:rsid w:val="00310BCE"/>
    <w:rsid w:val="00311E1C"/>
    <w:rsid w:val="003140A6"/>
    <w:rsid w:val="0031485A"/>
    <w:rsid w:val="00314910"/>
    <w:rsid w:val="003155C5"/>
    <w:rsid w:val="0031569A"/>
    <w:rsid w:val="0031585C"/>
    <w:rsid w:val="00315C3F"/>
    <w:rsid w:val="00315D87"/>
    <w:rsid w:val="00316E9A"/>
    <w:rsid w:val="003177F4"/>
    <w:rsid w:val="00317EF7"/>
    <w:rsid w:val="00320493"/>
    <w:rsid w:val="00320F70"/>
    <w:rsid w:val="00320FA3"/>
    <w:rsid w:val="0032147C"/>
    <w:rsid w:val="00321530"/>
    <w:rsid w:val="0032168C"/>
    <w:rsid w:val="003222E9"/>
    <w:rsid w:val="0032283F"/>
    <w:rsid w:val="00322EC1"/>
    <w:rsid w:val="00323E9C"/>
    <w:rsid w:val="00324341"/>
    <w:rsid w:val="003244B1"/>
    <w:rsid w:val="00324B64"/>
    <w:rsid w:val="00324C59"/>
    <w:rsid w:val="00324CAA"/>
    <w:rsid w:val="003262C8"/>
    <w:rsid w:val="00326AC2"/>
    <w:rsid w:val="003303F6"/>
    <w:rsid w:val="00330F18"/>
    <w:rsid w:val="00330F9D"/>
    <w:rsid w:val="00331744"/>
    <w:rsid w:val="003318B6"/>
    <w:rsid w:val="003318E2"/>
    <w:rsid w:val="00331C3F"/>
    <w:rsid w:val="003327C4"/>
    <w:rsid w:val="00332D3A"/>
    <w:rsid w:val="00333CEE"/>
    <w:rsid w:val="0033404A"/>
    <w:rsid w:val="003349C4"/>
    <w:rsid w:val="00335022"/>
    <w:rsid w:val="00335D26"/>
    <w:rsid w:val="00336402"/>
    <w:rsid w:val="0033666D"/>
    <w:rsid w:val="003366D9"/>
    <w:rsid w:val="00336855"/>
    <w:rsid w:val="003373A7"/>
    <w:rsid w:val="003373B8"/>
    <w:rsid w:val="003378C4"/>
    <w:rsid w:val="00337DB4"/>
    <w:rsid w:val="00340111"/>
    <w:rsid w:val="0034111F"/>
    <w:rsid w:val="003415F6"/>
    <w:rsid w:val="0034177C"/>
    <w:rsid w:val="0034180C"/>
    <w:rsid w:val="00342940"/>
    <w:rsid w:val="00342D4B"/>
    <w:rsid w:val="003436AC"/>
    <w:rsid w:val="003439BC"/>
    <w:rsid w:val="00346340"/>
    <w:rsid w:val="00346798"/>
    <w:rsid w:val="00347D7E"/>
    <w:rsid w:val="00350B7E"/>
    <w:rsid w:val="00350DAD"/>
    <w:rsid w:val="003511E7"/>
    <w:rsid w:val="0035181A"/>
    <w:rsid w:val="00351904"/>
    <w:rsid w:val="0035279B"/>
    <w:rsid w:val="003534E7"/>
    <w:rsid w:val="003537EE"/>
    <w:rsid w:val="00360158"/>
    <w:rsid w:val="00360506"/>
    <w:rsid w:val="00360F40"/>
    <w:rsid w:val="00362DB4"/>
    <w:rsid w:val="00364BE9"/>
    <w:rsid w:val="00364F8F"/>
    <w:rsid w:val="0036556F"/>
    <w:rsid w:val="00365D11"/>
    <w:rsid w:val="00365D1C"/>
    <w:rsid w:val="00366658"/>
    <w:rsid w:val="00366B71"/>
    <w:rsid w:val="003672EE"/>
    <w:rsid w:val="003708FE"/>
    <w:rsid w:val="003727A4"/>
    <w:rsid w:val="0037340E"/>
    <w:rsid w:val="00373AA5"/>
    <w:rsid w:val="00374DB5"/>
    <w:rsid w:val="0037586E"/>
    <w:rsid w:val="003776E3"/>
    <w:rsid w:val="003778E6"/>
    <w:rsid w:val="00380317"/>
    <w:rsid w:val="00380A50"/>
    <w:rsid w:val="0038159C"/>
    <w:rsid w:val="00381866"/>
    <w:rsid w:val="00382B1B"/>
    <w:rsid w:val="00383807"/>
    <w:rsid w:val="00384AF5"/>
    <w:rsid w:val="003864AD"/>
    <w:rsid w:val="003866F9"/>
    <w:rsid w:val="00387F94"/>
    <w:rsid w:val="003906A0"/>
    <w:rsid w:val="003906A7"/>
    <w:rsid w:val="00390AC4"/>
    <w:rsid w:val="00390C08"/>
    <w:rsid w:val="00392E76"/>
    <w:rsid w:val="0039339C"/>
    <w:rsid w:val="00393841"/>
    <w:rsid w:val="003939CF"/>
    <w:rsid w:val="0039435C"/>
    <w:rsid w:val="00394DD8"/>
    <w:rsid w:val="003952F2"/>
    <w:rsid w:val="00395650"/>
    <w:rsid w:val="00395813"/>
    <w:rsid w:val="00397295"/>
    <w:rsid w:val="003A06AA"/>
    <w:rsid w:val="003A10AA"/>
    <w:rsid w:val="003A2BD4"/>
    <w:rsid w:val="003A2CDD"/>
    <w:rsid w:val="003A5317"/>
    <w:rsid w:val="003A587C"/>
    <w:rsid w:val="003A64B4"/>
    <w:rsid w:val="003A6626"/>
    <w:rsid w:val="003A7A4B"/>
    <w:rsid w:val="003B1AE2"/>
    <w:rsid w:val="003B27AA"/>
    <w:rsid w:val="003B3E49"/>
    <w:rsid w:val="003B4A42"/>
    <w:rsid w:val="003B7A58"/>
    <w:rsid w:val="003C02C0"/>
    <w:rsid w:val="003C0327"/>
    <w:rsid w:val="003C23F4"/>
    <w:rsid w:val="003C432B"/>
    <w:rsid w:val="003C49DB"/>
    <w:rsid w:val="003C5F59"/>
    <w:rsid w:val="003C6668"/>
    <w:rsid w:val="003C7F7E"/>
    <w:rsid w:val="003D0459"/>
    <w:rsid w:val="003D0F23"/>
    <w:rsid w:val="003D16A2"/>
    <w:rsid w:val="003D1DB3"/>
    <w:rsid w:val="003D3A68"/>
    <w:rsid w:val="003D425D"/>
    <w:rsid w:val="003D498B"/>
    <w:rsid w:val="003D56C8"/>
    <w:rsid w:val="003D5B66"/>
    <w:rsid w:val="003D6203"/>
    <w:rsid w:val="003D739D"/>
    <w:rsid w:val="003D7B63"/>
    <w:rsid w:val="003E06AB"/>
    <w:rsid w:val="003E0A99"/>
    <w:rsid w:val="003E0F1E"/>
    <w:rsid w:val="003E46CF"/>
    <w:rsid w:val="003E4923"/>
    <w:rsid w:val="003E4C07"/>
    <w:rsid w:val="003E557B"/>
    <w:rsid w:val="003E69C2"/>
    <w:rsid w:val="003E74A0"/>
    <w:rsid w:val="003E79BF"/>
    <w:rsid w:val="003E7FFA"/>
    <w:rsid w:val="003F0B2F"/>
    <w:rsid w:val="003F0C03"/>
    <w:rsid w:val="003F0FBB"/>
    <w:rsid w:val="003F2201"/>
    <w:rsid w:val="003F4A26"/>
    <w:rsid w:val="003F50B6"/>
    <w:rsid w:val="003F6626"/>
    <w:rsid w:val="00400EAD"/>
    <w:rsid w:val="004029AB"/>
    <w:rsid w:val="004030E1"/>
    <w:rsid w:val="00403B0D"/>
    <w:rsid w:val="00404BFF"/>
    <w:rsid w:val="004056EF"/>
    <w:rsid w:val="00405F82"/>
    <w:rsid w:val="004074B8"/>
    <w:rsid w:val="004103F6"/>
    <w:rsid w:val="004111D0"/>
    <w:rsid w:val="00411A91"/>
    <w:rsid w:val="00411AA6"/>
    <w:rsid w:val="00412AE0"/>
    <w:rsid w:val="00413C0B"/>
    <w:rsid w:val="00414AA1"/>
    <w:rsid w:val="00414F39"/>
    <w:rsid w:val="0041522B"/>
    <w:rsid w:val="0041568F"/>
    <w:rsid w:val="00416E0B"/>
    <w:rsid w:val="00417C1A"/>
    <w:rsid w:val="00420ECE"/>
    <w:rsid w:val="00421DC2"/>
    <w:rsid w:val="00422556"/>
    <w:rsid w:val="00422A16"/>
    <w:rsid w:val="004232B7"/>
    <w:rsid w:val="00424335"/>
    <w:rsid w:val="00425A77"/>
    <w:rsid w:val="00425C65"/>
    <w:rsid w:val="004263C1"/>
    <w:rsid w:val="00426500"/>
    <w:rsid w:val="00426D7E"/>
    <w:rsid w:val="004309EE"/>
    <w:rsid w:val="00430ADE"/>
    <w:rsid w:val="00431D47"/>
    <w:rsid w:val="004333D2"/>
    <w:rsid w:val="0043559E"/>
    <w:rsid w:val="00435EB6"/>
    <w:rsid w:val="00435F09"/>
    <w:rsid w:val="00436852"/>
    <w:rsid w:val="00436FB8"/>
    <w:rsid w:val="004376BA"/>
    <w:rsid w:val="00437E98"/>
    <w:rsid w:val="00440E1D"/>
    <w:rsid w:val="00441762"/>
    <w:rsid w:val="004438E1"/>
    <w:rsid w:val="00445461"/>
    <w:rsid w:val="00445A2F"/>
    <w:rsid w:val="004463E8"/>
    <w:rsid w:val="0044733D"/>
    <w:rsid w:val="00447ABF"/>
    <w:rsid w:val="00451040"/>
    <w:rsid w:val="00452F47"/>
    <w:rsid w:val="00453768"/>
    <w:rsid w:val="00453A9D"/>
    <w:rsid w:val="004550EE"/>
    <w:rsid w:val="00456150"/>
    <w:rsid w:val="00456FF9"/>
    <w:rsid w:val="004608FE"/>
    <w:rsid w:val="0046246D"/>
    <w:rsid w:val="004632D8"/>
    <w:rsid w:val="00465025"/>
    <w:rsid w:val="00465C7E"/>
    <w:rsid w:val="00466369"/>
    <w:rsid w:val="00466944"/>
    <w:rsid w:val="0046714B"/>
    <w:rsid w:val="00471166"/>
    <w:rsid w:val="0047136D"/>
    <w:rsid w:val="00471739"/>
    <w:rsid w:val="00471BEC"/>
    <w:rsid w:val="00471E7C"/>
    <w:rsid w:val="00472E7C"/>
    <w:rsid w:val="00475193"/>
    <w:rsid w:val="0047564A"/>
    <w:rsid w:val="00476BB3"/>
    <w:rsid w:val="00482F16"/>
    <w:rsid w:val="00483623"/>
    <w:rsid w:val="00484691"/>
    <w:rsid w:val="00485075"/>
    <w:rsid w:val="00485CC9"/>
    <w:rsid w:val="004862A9"/>
    <w:rsid w:val="00486BCF"/>
    <w:rsid w:val="004876C3"/>
    <w:rsid w:val="0048781C"/>
    <w:rsid w:val="0049057B"/>
    <w:rsid w:val="004928EA"/>
    <w:rsid w:val="00492B92"/>
    <w:rsid w:val="00493CD9"/>
    <w:rsid w:val="004941AE"/>
    <w:rsid w:val="00495954"/>
    <w:rsid w:val="00495AE4"/>
    <w:rsid w:val="004970FC"/>
    <w:rsid w:val="0049747B"/>
    <w:rsid w:val="00497CEC"/>
    <w:rsid w:val="004A0C88"/>
    <w:rsid w:val="004A2718"/>
    <w:rsid w:val="004A2D3C"/>
    <w:rsid w:val="004A3207"/>
    <w:rsid w:val="004A465B"/>
    <w:rsid w:val="004A6A6A"/>
    <w:rsid w:val="004A7996"/>
    <w:rsid w:val="004B0562"/>
    <w:rsid w:val="004B072F"/>
    <w:rsid w:val="004B07E5"/>
    <w:rsid w:val="004B08A9"/>
    <w:rsid w:val="004B270D"/>
    <w:rsid w:val="004B2A36"/>
    <w:rsid w:val="004B328D"/>
    <w:rsid w:val="004B37BA"/>
    <w:rsid w:val="004B3EBE"/>
    <w:rsid w:val="004B428B"/>
    <w:rsid w:val="004B535B"/>
    <w:rsid w:val="004B628B"/>
    <w:rsid w:val="004B765C"/>
    <w:rsid w:val="004C0618"/>
    <w:rsid w:val="004C0D79"/>
    <w:rsid w:val="004C0FDA"/>
    <w:rsid w:val="004C1745"/>
    <w:rsid w:val="004C2DEB"/>
    <w:rsid w:val="004C3633"/>
    <w:rsid w:val="004C3769"/>
    <w:rsid w:val="004C6333"/>
    <w:rsid w:val="004D2BED"/>
    <w:rsid w:val="004D3F16"/>
    <w:rsid w:val="004D4018"/>
    <w:rsid w:val="004D418D"/>
    <w:rsid w:val="004D4CBB"/>
    <w:rsid w:val="004D5194"/>
    <w:rsid w:val="004D54F7"/>
    <w:rsid w:val="004D57CC"/>
    <w:rsid w:val="004D6943"/>
    <w:rsid w:val="004D69F8"/>
    <w:rsid w:val="004D6F83"/>
    <w:rsid w:val="004D7288"/>
    <w:rsid w:val="004E22D0"/>
    <w:rsid w:val="004E36FD"/>
    <w:rsid w:val="004E3754"/>
    <w:rsid w:val="004E40CD"/>
    <w:rsid w:val="004E580C"/>
    <w:rsid w:val="004E5F26"/>
    <w:rsid w:val="004E7352"/>
    <w:rsid w:val="004F01B3"/>
    <w:rsid w:val="004F0425"/>
    <w:rsid w:val="004F072D"/>
    <w:rsid w:val="004F08A5"/>
    <w:rsid w:val="004F1377"/>
    <w:rsid w:val="004F15CB"/>
    <w:rsid w:val="004F310E"/>
    <w:rsid w:val="004F42DB"/>
    <w:rsid w:val="00500151"/>
    <w:rsid w:val="00500E39"/>
    <w:rsid w:val="0050117A"/>
    <w:rsid w:val="005019A4"/>
    <w:rsid w:val="00502277"/>
    <w:rsid w:val="0050227E"/>
    <w:rsid w:val="005026E3"/>
    <w:rsid w:val="0050466C"/>
    <w:rsid w:val="0050537A"/>
    <w:rsid w:val="005058A4"/>
    <w:rsid w:val="0050637D"/>
    <w:rsid w:val="00506CEE"/>
    <w:rsid w:val="00507348"/>
    <w:rsid w:val="00507436"/>
    <w:rsid w:val="00507BD6"/>
    <w:rsid w:val="0051089B"/>
    <w:rsid w:val="00510C85"/>
    <w:rsid w:val="00511FB1"/>
    <w:rsid w:val="0051450F"/>
    <w:rsid w:val="00514C8E"/>
    <w:rsid w:val="00514CFC"/>
    <w:rsid w:val="00515A60"/>
    <w:rsid w:val="00517144"/>
    <w:rsid w:val="00517832"/>
    <w:rsid w:val="00517D3E"/>
    <w:rsid w:val="00520331"/>
    <w:rsid w:val="00520CCA"/>
    <w:rsid w:val="00521EBE"/>
    <w:rsid w:val="0052294C"/>
    <w:rsid w:val="00522B2D"/>
    <w:rsid w:val="0052353C"/>
    <w:rsid w:val="005239CC"/>
    <w:rsid w:val="00524C04"/>
    <w:rsid w:val="00525A01"/>
    <w:rsid w:val="005276D3"/>
    <w:rsid w:val="005302B0"/>
    <w:rsid w:val="005304F3"/>
    <w:rsid w:val="00531895"/>
    <w:rsid w:val="00531F1A"/>
    <w:rsid w:val="005323A2"/>
    <w:rsid w:val="00532464"/>
    <w:rsid w:val="00535ABE"/>
    <w:rsid w:val="00536661"/>
    <w:rsid w:val="00536F7D"/>
    <w:rsid w:val="0053733F"/>
    <w:rsid w:val="0054304F"/>
    <w:rsid w:val="005456E5"/>
    <w:rsid w:val="00550806"/>
    <w:rsid w:val="00553213"/>
    <w:rsid w:val="005537F5"/>
    <w:rsid w:val="00553EDA"/>
    <w:rsid w:val="00554B53"/>
    <w:rsid w:val="00555C49"/>
    <w:rsid w:val="00555EB6"/>
    <w:rsid w:val="0055641D"/>
    <w:rsid w:val="00556727"/>
    <w:rsid w:val="00556870"/>
    <w:rsid w:val="00556A63"/>
    <w:rsid w:val="00556E11"/>
    <w:rsid w:val="005571B6"/>
    <w:rsid w:val="00562507"/>
    <w:rsid w:val="00566912"/>
    <w:rsid w:val="00566FB8"/>
    <w:rsid w:val="005675CD"/>
    <w:rsid w:val="00567602"/>
    <w:rsid w:val="00570D57"/>
    <w:rsid w:val="00571427"/>
    <w:rsid w:val="00571D5D"/>
    <w:rsid w:val="00573205"/>
    <w:rsid w:val="00573D1F"/>
    <w:rsid w:val="005742DF"/>
    <w:rsid w:val="00574BDE"/>
    <w:rsid w:val="0057516F"/>
    <w:rsid w:val="00575CC2"/>
    <w:rsid w:val="005767A6"/>
    <w:rsid w:val="0057756F"/>
    <w:rsid w:val="005775DB"/>
    <w:rsid w:val="005778B0"/>
    <w:rsid w:val="00581178"/>
    <w:rsid w:val="005813FF"/>
    <w:rsid w:val="0058262B"/>
    <w:rsid w:val="00582D7B"/>
    <w:rsid w:val="005833A5"/>
    <w:rsid w:val="005843FB"/>
    <w:rsid w:val="0058497A"/>
    <w:rsid w:val="005849C2"/>
    <w:rsid w:val="00584B4A"/>
    <w:rsid w:val="005857EA"/>
    <w:rsid w:val="00587199"/>
    <w:rsid w:val="00587375"/>
    <w:rsid w:val="005879CB"/>
    <w:rsid w:val="00587E41"/>
    <w:rsid w:val="00590E9F"/>
    <w:rsid w:val="00591FC6"/>
    <w:rsid w:val="005930E3"/>
    <w:rsid w:val="00593EE1"/>
    <w:rsid w:val="005956A5"/>
    <w:rsid w:val="00595F5A"/>
    <w:rsid w:val="00596380"/>
    <w:rsid w:val="00596AC9"/>
    <w:rsid w:val="00597BF8"/>
    <w:rsid w:val="005A00BF"/>
    <w:rsid w:val="005A02C8"/>
    <w:rsid w:val="005A0F8C"/>
    <w:rsid w:val="005A1ABA"/>
    <w:rsid w:val="005A1C14"/>
    <w:rsid w:val="005A42BB"/>
    <w:rsid w:val="005A4EA2"/>
    <w:rsid w:val="005A5046"/>
    <w:rsid w:val="005A514C"/>
    <w:rsid w:val="005A544C"/>
    <w:rsid w:val="005A55B6"/>
    <w:rsid w:val="005A6A67"/>
    <w:rsid w:val="005A6EC8"/>
    <w:rsid w:val="005A7EE0"/>
    <w:rsid w:val="005B13BC"/>
    <w:rsid w:val="005B2606"/>
    <w:rsid w:val="005B4853"/>
    <w:rsid w:val="005B48B5"/>
    <w:rsid w:val="005B4D68"/>
    <w:rsid w:val="005B562A"/>
    <w:rsid w:val="005B5C3B"/>
    <w:rsid w:val="005B634C"/>
    <w:rsid w:val="005B68C5"/>
    <w:rsid w:val="005B740B"/>
    <w:rsid w:val="005B7B98"/>
    <w:rsid w:val="005C0B55"/>
    <w:rsid w:val="005C2060"/>
    <w:rsid w:val="005C2EB9"/>
    <w:rsid w:val="005C2F88"/>
    <w:rsid w:val="005C4081"/>
    <w:rsid w:val="005C47E3"/>
    <w:rsid w:val="005C4B19"/>
    <w:rsid w:val="005C5D7C"/>
    <w:rsid w:val="005C660E"/>
    <w:rsid w:val="005C688C"/>
    <w:rsid w:val="005C7C76"/>
    <w:rsid w:val="005D1FA7"/>
    <w:rsid w:val="005D21B0"/>
    <w:rsid w:val="005D27B6"/>
    <w:rsid w:val="005D36B3"/>
    <w:rsid w:val="005D3CEA"/>
    <w:rsid w:val="005D42CB"/>
    <w:rsid w:val="005D430B"/>
    <w:rsid w:val="005D5574"/>
    <w:rsid w:val="005D65DF"/>
    <w:rsid w:val="005D6C56"/>
    <w:rsid w:val="005D7E13"/>
    <w:rsid w:val="005E1319"/>
    <w:rsid w:val="005E1322"/>
    <w:rsid w:val="005E14E6"/>
    <w:rsid w:val="005E3049"/>
    <w:rsid w:val="005E6DDC"/>
    <w:rsid w:val="005E7C13"/>
    <w:rsid w:val="005F1B02"/>
    <w:rsid w:val="005F2A1F"/>
    <w:rsid w:val="005F2ED9"/>
    <w:rsid w:val="005F3E65"/>
    <w:rsid w:val="005F41B9"/>
    <w:rsid w:val="005F4355"/>
    <w:rsid w:val="005F558B"/>
    <w:rsid w:val="005F572C"/>
    <w:rsid w:val="005F7E26"/>
    <w:rsid w:val="0060015A"/>
    <w:rsid w:val="00600C68"/>
    <w:rsid w:val="0060196C"/>
    <w:rsid w:val="00602682"/>
    <w:rsid w:val="0060278A"/>
    <w:rsid w:val="006029FE"/>
    <w:rsid w:val="00603357"/>
    <w:rsid w:val="0060528D"/>
    <w:rsid w:val="006052C6"/>
    <w:rsid w:val="00606A5A"/>
    <w:rsid w:val="00607ABC"/>
    <w:rsid w:val="00610DE9"/>
    <w:rsid w:val="00611447"/>
    <w:rsid w:val="006114D7"/>
    <w:rsid w:val="00611FCB"/>
    <w:rsid w:val="0061217B"/>
    <w:rsid w:val="0061243A"/>
    <w:rsid w:val="006126E0"/>
    <w:rsid w:val="00613297"/>
    <w:rsid w:val="00613361"/>
    <w:rsid w:val="00614B57"/>
    <w:rsid w:val="006170FF"/>
    <w:rsid w:val="00617C0E"/>
    <w:rsid w:val="0062018F"/>
    <w:rsid w:val="00620DCE"/>
    <w:rsid w:val="006219CB"/>
    <w:rsid w:val="00622665"/>
    <w:rsid w:val="00623A1B"/>
    <w:rsid w:val="0062467E"/>
    <w:rsid w:val="00625851"/>
    <w:rsid w:val="00627995"/>
    <w:rsid w:val="00627DDF"/>
    <w:rsid w:val="0063079C"/>
    <w:rsid w:val="00630862"/>
    <w:rsid w:val="00630CA4"/>
    <w:rsid w:val="00630CC1"/>
    <w:rsid w:val="00630FE7"/>
    <w:rsid w:val="006318A8"/>
    <w:rsid w:val="00633008"/>
    <w:rsid w:val="00634EED"/>
    <w:rsid w:val="0063528B"/>
    <w:rsid w:val="0063570D"/>
    <w:rsid w:val="006358A3"/>
    <w:rsid w:val="00637110"/>
    <w:rsid w:val="0063749F"/>
    <w:rsid w:val="006378CD"/>
    <w:rsid w:val="006420F1"/>
    <w:rsid w:val="00643BE6"/>
    <w:rsid w:val="00643C5E"/>
    <w:rsid w:val="0064511B"/>
    <w:rsid w:val="0064574A"/>
    <w:rsid w:val="00647702"/>
    <w:rsid w:val="006477DD"/>
    <w:rsid w:val="00647E68"/>
    <w:rsid w:val="0065025D"/>
    <w:rsid w:val="00651434"/>
    <w:rsid w:val="00651B08"/>
    <w:rsid w:val="006534C0"/>
    <w:rsid w:val="00653515"/>
    <w:rsid w:val="00654B19"/>
    <w:rsid w:val="0065563A"/>
    <w:rsid w:val="00656C95"/>
    <w:rsid w:val="00657E50"/>
    <w:rsid w:val="00660133"/>
    <w:rsid w:val="00660867"/>
    <w:rsid w:val="006617AD"/>
    <w:rsid w:val="006620D0"/>
    <w:rsid w:val="00662EF3"/>
    <w:rsid w:val="00663E81"/>
    <w:rsid w:val="006644F3"/>
    <w:rsid w:val="00664B21"/>
    <w:rsid w:val="0066532C"/>
    <w:rsid w:val="006653B6"/>
    <w:rsid w:val="00665744"/>
    <w:rsid w:val="006669F2"/>
    <w:rsid w:val="00666EB6"/>
    <w:rsid w:val="00667691"/>
    <w:rsid w:val="0066771F"/>
    <w:rsid w:val="00667832"/>
    <w:rsid w:val="00667B43"/>
    <w:rsid w:val="00671226"/>
    <w:rsid w:val="0067240A"/>
    <w:rsid w:val="00674B80"/>
    <w:rsid w:val="0067504B"/>
    <w:rsid w:val="006756DC"/>
    <w:rsid w:val="00676809"/>
    <w:rsid w:val="00676DE6"/>
    <w:rsid w:val="0067740C"/>
    <w:rsid w:val="00680AB8"/>
    <w:rsid w:val="0068188E"/>
    <w:rsid w:val="006821AC"/>
    <w:rsid w:val="00683ED4"/>
    <w:rsid w:val="00684009"/>
    <w:rsid w:val="00684083"/>
    <w:rsid w:val="00684567"/>
    <w:rsid w:val="0068477C"/>
    <w:rsid w:val="0068499E"/>
    <w:rsid w:val="0068512A"/>
    <w:rsid w:val="0068586D"/>
    <w:rsid w:val="00686BD4"/>
    <w:rsid w:val="00690257"/>
    <w:rsid w:val="00691D4A"/>
    <w:rsid w:val="00691FFF"/>
    <w:rsid w:val="0069289E"/>
    <w:rsid w:val="0069295D"/>
    <w:rsid w:val="00692AB4"/>
    <w:rsid w:val="00692B6F"/>
    <w:rsid w:val="00692B7F"/>
    <w:rsid w:val="00692F06"/>
    <w:rsid w:val="0069435E"/>
    <w:rsid w:val="00694B5B"/>
    <w:rsid w:val="00694D8D"/>
    <w:rsid w:val="00694E89"/>
    <w:rsid w:val="00695AA9"/>
    <w:rsid w:val="0069664D"/>
    <w:rsid w:val="006967EC"/>
    <w:rsid w:val="006975EC"/>
    <w:rsid w:val="00697875"/>
    <w:rsid w:val="00697FED"/>
    <w:rsid w:val="006A1A48"/>
    <w:rsid w:val="006A3115"/>
    <w:rsid w:val="006A4D10"/>
    <w:rsid w:val="006A5DD5"/>
    <w:rsid w:val="006A6177"/>
    <w:rsid w:val="006A7C46"/>
    <w:rsid w:val="006B0F7C"/>
    <w:rsid w:val="006B1129"/>
    <w:rsid w:val="006B16F3"/>
    <w:rsid w:val="006B23B7"/>
    <w:rsid w:val="006B2E33"/>
    <w:rsid w:val="006B49AF"/>
    <w:rsid w:val="006B4D1E"/>
    <w:rsid w:val="006B57BF"/>
    <w:rsid w:val="006B5B06"/>
    <w:rsid w:val="006B6B48"/>
    <w:rsid w:val="006B7018"/>
    <w:rsid w:val="006B7388"/>
    <w:rsid w:val="006B7856"/>
    <w:rsid w:val="006C198F"/>
    <w:rsid w:val="006C1DB8"/>
    <w:rsid w:val="006C3435"/>
    <w:rsid w:val="006C37EC"/>
    <w:rsid w:val="006C436A"/>
    <w:rsid w:val="006C4AA7"/>
    <w:rsid w:val="006C61BD"/>
    <w:rsid w:val="006C62F9"/>
    <w:rsid w:val="006C655E"/>
    <w:rsid w:val="006C6EBE"/>
    <w:rsid w:val="006C75A7"/>
    <w:rsid w:val="006D1881"/>
    <w:rsid w:val="006D1B6C"/>
    <w:rsid w:val="006D1CF4"/>
    <w:rsid w:val="006D2B1A"/>
    <w:rsid w:val="006D31A2"/>
    <w:rsid w:val="006D3D92"/>
    <w:rsid w:val="006D41C2"/>
    <w:rsid w:val="006D430D"/>
    <w:rsid w:val="006D50F8"/>
    <w:rsid w:val="006D62FA"/>
    <w:rsid w:val="006D6401"/>
    <w:rsid w:val="006D7D3C"/>
    <w:rsid w:val="006E00C7"/>
    <w:rsid w:val="006E0B0F"/>
    <w:rsid w:val="006E126B"/>
    <w:rsid w:val="006E25E6"/>
    <w:rsid w:val="006E2E93"/>
    <w:rsid w:val="006E45C9"/>
    <w:rsid w:val="006E4675"/>
    <w:rsid w:val="006E5159"/>
    <w:rsid w:val="006E53FE"/>
    <w:rsid w:val="006E7630"/>
    <w:rsid w:val="006F0D56"/>
    <w:rsid w:val="006F2010"/>
    <w:rsid w:val="006F21EC"/>
    <w:rsid w:val="006F2279"/>
    <w:rsid w:val="006F286B"/>
    <w:rsid w:val="006F2BE4"/>
    <w:rsid w:val="006F329B"/>
    <w:rsid w:val="006F3385"/>
    <w:rsid w:val="006F41AC"/>
    <w:rsid w:val="006F42D8"/>
    <w:rsid w:val="006F490B"/>
    <w:rsid w:val="006F571D"/>
    <w:rsid w:val="006F5B39"/>
    <w:rsid w:val="006F5ED0"/>
    <w:rsid w:val="006F64A9"/>
    <w:rsid w:val="006F6628"/>
    <w:rsid w:val="006F7718"/>
    <w:rsid w:val="006F7BEE"/>
    <w:rsid w:val="006F7C41"/>
    <w:rsid w:val="006F7E6E"/>
    <w:rsid w:val="00700443"/>
    <w:rsid w:val="00701884"/>
    <w:rsid w:val="00701E71"/>
    <w:rsid w:val="00701EE3"/>
    <w:rsid w:val="007020E0"/>
    <w:rsid w:val="00702951"/>
    <w:rsid w:val="00702E3E"/>
    <w:rsid w:val="0070306F"/>
    <w:rsid w:val="0070316B"/>
    <w:rsid w:val="007034D5"/>
    <w:rsid w:val="007036EB"/>
    <w:rsid w:val="00703710"/>
    <w:rsid w:val="007037C3"/>
    <w:rsid w:val="00704C23"/>
    <w:rsid w:val="00705792"/>
    <w:rsid w:val="00705FC1"/>
    <w:rsid w:val="00706245"/>
    <w:rsid w:val="0070797D"/>
    <w:rsid w:val="00707D42"/>
    <w:rsid w:val="007109D0"/>
    <w:rsid w:val="00712172"/>
    <w:rsid w:val="00712E69"/>
    <w:rsid w:val="00713DB0"/>
    <w:rsid w:val="0071783B"/>
    <w:rsid w:val="0072036E"/>
    <w:rsid w:val="007219C2"/>
    <w:rsid w:val="00721BA9"/>
    <w:rsid w:val="00722246"/>
    <w:rsid w:val="007238C1"/>
    <w:rsid w:val="00724958"/>
    <w:rsid w:val="00725768"/>
    <w:rsid w:val="00726A21"/>
    <w:rsid w:val="00726B72"/>
    <w:rsid w:val="00726FCE"/>
    <w:rsid w:val="007309C1"/>
    <w:rsid w:val="00731F50"/>
    <w:rsid w:val="0073261C"/>
    <w:rsid w:val="00732E0E"/>
    <w:rsid w:val="00733F69"/>
    <w:rsid w:val="007342C0"/>
    <w:rsid w:val="007344DF"/>
    <w:rsid w:val="00734A06"/>
    <w:rsid w:val="00736939"/>
    <w:rsid w:val="0073783C"/>
    <w:rsid w:val="00737968"/>
    <w:rsid w:val="007401FC"/>
    <w:rsid w:val="00741872"/>
    <w:rsid w:val="0074194C"/>
    <w:rsid w:val="007424B8"/>
    <w:rsid w:val="0074278E"/>
    <w:rsid w:val="00742A8A"/>
    <w:rsid w:val="00742CF5"/>
    <w:rsid w:val="00744805"/>
    <w:rsid w:val="00744A0E"/>
    <w:rsid w:val="00745325"/>
    <w:rsid w:val="00746CD0"/>
    <w:rsid w:val="007472AD"/>
    <w:rsid w:val="007475CE"/>
    <w:rsid w:val="00750098"/>
    <w:rsid w:val="00750EC7"/>
    <w:rsid w:val="007516D0"/>
    <w:rsid w:val="00751C64"/>
    <w:rsid w:val="00752C78"/>
    <w:rsid w:val="007533AF"/>
    <w:rsid w:val="00753627"/>
    <w:rsid w:val="00753753"/>
    <w:rsid w:val="0075431B"/>
    <w:rsid w:val="007556C9"/>
    <w:rsid w:val="00755A90"/>
    <w:rsid w:val="007567FA"/>
    <w:rsid w:val="00756AD9"/>
    <w:rsid w:val="00756F03"/>
    <w:rsid w:val="00756F12"/>
    <w:rsid w:val="0075742F"/>
    <w:rsid w:val="00757521"/>
    <w:rsid w:val="00761855"/>
    <w:rsid w:val="00761EF3"/>
    <w:rsid w:val="00762261"/>
    <w:rsid w:val="0076255E"/>
    <w:rsid w:val="0076305B"/>
    <w:rsid w:val="0076306F"/>
    <w:rsid w:val="007633BF"/>
    <w:rsid w:val="00763F7E"/>
    <w:rsid w:val="007649AB"/>
    <w:rsid w:val="007654C1"/>
    <w:rsid w:val="00765633"/>
    <w:rsid w:val="007659CA"/>
    <w:rsid w:val="00765B02"/>
    <w:rsid w:val="007666A1"/>
    <w:rsid w:val="007669A7"/>
    <w:rsid w:val="00766ED9"/>
    <w:rsid w:val="00767B24"/>
    <w:rsid w:val="0077036C"/>
    <w:rsid w:val="0077140D"/>
    <w:rsid w:val="0077146B"/>
    <w:rsid w:val="007719E1"/>
    <w:rsid w:val="007724D3"/>
    <w:rsid w:val="00773205"/>
    <w:rsid w:val="007745BF"/>
    <w:rsid w:val="0077515D"/>
    <w:rsid w:val="0077712E"/>
    <w:rsid w:val="007801B1"/>
    <w:rsid w:val="00780791"/>
    <w:rsid w:val="0078106A"/>
    <w:rsid w:val="00781458"/>
    <w:rsid w:val="0078161D"/>
    <w:rsid w:val="007818AE"/>
    <w:rsid w:val="0078251F"/>
    <w:rsid w:val="0078297D"/>
    <w:rsid w:val="007836AD"/>
    <w:rsid w:val="00787F02"/>
    <w:rsid w:val="00790723"/>
    <w:rsid w:val="007908FF"/>
    <w:rsid w:val="0079095C"/>
    <w:rsid w:val="00791E4D"/>
    <w:rsid w:val="0079265A"/>
    <w:rsid w:val="00792B33"/>
    <w:rsid w:val="007943CD"/>
    <w:rsid w:val="00794A14"/>
    <w:rsid w:val="00796B7D"/>
    <w:rsid w:val="007971F1"/>
    <w:rsid w:val="00797D11"/>
    <w:rsid w:val="00797DC8"/>
    <w:rsid w:val="00797DEE"/>
    <w:rsid w:val="007A0A54"/>
    <w:rsid w:val="007A2425"/>
    <w:rsid w:val="007A36FC"/>
    <w:rsid w:val="007A450F"/>
    <w:rsid w:val="007A4ABA"/>
    <w:rsid w:val="007A5A02"/>
    <w:rsid w:val="007A6868"/>
    <w:rsid w:val="007A6BBA"/>
    <w:rsid w:val="007A6CF2"/>
    <w:rsid w:val="007B0236"/>
    <w:rsid w:val="007B0476"/>
    <w:rsid w:val="007B0AA7"/>
    <w:rsid w:val="007B1DE7"/>
    <w:rsid w:val="007B22BB"/>
    <w:rsid w:val="007B4137"/>
    <w:rsid w:val="007B5581"/>
    <w:rsid w:val="007B6949"/>
    <w:rsid w:val="007C1092"/>
    <w:rsid w:val="007C2461"/>
    <w:rsid w:val="007C3747"/>
    <w:rsid w:val="007C3E64"/>
    <w:rsid w:val="007C44A3"/>
    <w:rsid w:val="007C461D"/>
    <w:rsid w:val="007C4792"/>
    <w:rsid w:val="007C4888"/>
    <w:rsid w:val="007C5B7D"/>
    <w:rsid w:val="007C5E8B"/>
    <w:rsid w:val="007C649A"/>
    <w:rsid w:val="007C75C6"/>
    <w:rsid w:val="007D0948"/>
    <w:rsid w:val="007D0D75"/>
    <w:rsid w:val="007D1B80"/>
    <w:rsid w:val="007D3D51"/>
    <w:rsid w:val="007D6AF8"/>
    <w:rsid w:val="007D6EB9"/>
    <w:rsid w:val="007D75E7"/>
    <w:rsid w:val="007D7787"/>
    <w:rsid w:val="007E01FA"/>
    <w:rsid w:val="007E07AF"/>
    <w:rsid w:val="007E16AF"/>
    <w:rsid w:val="007E1B22"/>
    <w:rsid w:val="007E2261"/>
    <w:rsid w:val="007E2CAF"/>
    <w:rsid w:val="007E3241"/>
    <w:rsid w:val="007E5794"/>
    <w:rsid w:val="007E5AED"/>
    <w:rsid w:val="007E603F"/>
    <w:rsid w:val="007E623F"/>
    <w:rsid w:val="007E7168"/>
    <w:rsid w:val="007E7196"/>
    <w:rsid w:val="007E7989"/>
    <w:rsid w:val="007F02AA"/>
    <w:rsid w:val="007F0A11"/>
    <w:rsid w:val="007F0A8B"/>
    <w:rsid w:val="007F1C18"/>
    <w:rsid w:val="007F1E34"/>
    <w:rsid w:val="007F244C"/>
    <w:rsid w:val="007F4E39"/>
    <w:rsid w:val="007F60A4"/>
    <w:rsid w:val="007F61D6"/>
    <w:rsid w:val="007F632F"/>
    <w:rsid w:val="007F6EE4"/>
    <w:rsid w:val="007F7ED3"/>
    <w:rsid w:val="0080104F"/>
    <w:rsid w:val="008025F3"/>
    <w:rsid w:val="00802E80"/>
    <w:rsid w:val="0080385F"/>
    <w:rsid w:val="008067F1"/>
    <w:rsid w:val="00807100"/>
    <w:rsid w:val="008074A8"/>
    <w:rsid w:val="00810ACF"/>
    <w:rsid w:val="00810F86"/>
    <w:rsid w:val="00813214"/>
    <w:rsid w:val="008132A5"/>
    <w:rsid w:val="008134A3"/>
    <w:rsid w:val="00813CCB"/>
    <w:rsid w:val="00814188"/>
    <w:rsid w:val="0081540D"/>
    <w:rsid w:val="00815648"/>
    <w:rsid w:val="00816B11"/>
    <w:rsid w:val="00817656"/>
    <w:rsid w:val="008177ED"/>
    <w:rsid w:val="00817DF1"/>
    <w:rsid w:val="008201DD"/>
    <w:rsid w:val="00821004"/>
    <w:rsid w:val="00822FF6"/>
    <w:rsid w:val="008235CC"/>
    <w:rsid w:val="00823C42"/>
    <w:rsid w:val="00823F11"/>
    <w:rsid w:val="00824B52"/>
    <w:rsid w:val="00825768"/>
    <w:rsid w:val="00825B73"/>
    <w:rsid w:val="008260AC"/>
    <w:rsid w:val="008266B3"/>
    <w:rsid w:val="00826800"/>
    <w:rsid w:val="00826E8E"/>
    <w:rsid w:val="00827E8D"/>
    <w:rsid w:val="008311EB"/>
    <w:rsid w:val="00831560"/>
    <w:rsid w:val="00832041"/>
    <w:rsid w:val="00832265"/>
    <w:rsid w:val="0083393D"/>
    <w:rsid w:val="008348D8"/>
    <w:rsid w:val="00834914"/>
    <w:rsid w:val="00835B79"/>
    <w:rsid w:val="008368A4"/>
    <w:rsid w:val="00836D3A"/>
    <w:rsid w:val="00840168"/>
    <w:rsid w:val="00840395"/>
    <w:rsid w:val="00840BA0"/>
    <w:rsid w:val="00840EC9"/>
    <w:rsid w:val="0084188C"/>
    <w:rsid w:val="008424B9"/>
    <w:rsid w:val="00842E8D"/>
    <w:rsid w:val="00844693"/>
    <w:rsid w:val="00844994"/>
    <w:rsid w:val="00844F3B"/>
    <w:rsid w:val="008453DD"/>
    <w:rsid w:val="00846E56"/>
    <w:rsid w:val="00847825"/>
    <w:rsid w:val="00847967"/>
    <w:rsid w:val="00852D83"/>
    <w:rsid w:val="0085312C"/>
    <w:rsid w:val="00853761"/>
    <w:rsid w:val="0085431C"/>
    <w:rsid w:val="00855942"/>
    <w:rsid w:val="00855B79"/>
    <w:rsid w:val="00855E5F"/>
    <w:rsid w:val="008561BD"/>
    <w:rsid w:val="00856940"/>
    <w:rsid w:val="00857FE0"/>
    <w:rsid w:val="008603EE"/>
    <w:rsid w:val="00860906"/>
    <w:rsid w:val="008609B2"/>
    <w:rsid w:val="00860ADF"/>
    <w:rsid w:val="00862717"/>
    <w:rsid w:val="00862842"/>
    <w:rsid w:val="008634CB"/>
    <w:rsid w:val="0086523E"/>
    <w:rsid w:val="00866172"/>
    <w:rsid w:val="00866747"/>
    <w:rsid w:val="0087052F"/>
    <w:rsid w:val="0087109C"/>
    <w:rsid w:val="00871212"/>
    <w:rsid w:val="0087213F"/>
    <w:rsid w:val="008723F0"/>
    <w:rsid w:val="00872AB1"/>
    <w:rsid w:val="00872B57"/>
    <w:rsid w:val="00872F63"/>
    <w:rsid w:val="00873D7B"/>
    <w:rsid w:val="00874C6E"/>
    <w:rsid w:val="00875A83"/>
    <w:rsid w:val="00875D0A"/>
    <w:rsid w:val="00876B5A"/>
    <w:rsid w:val="0087729D"/>
    <w:rsid w:val="008775DE"/>
    <w:rsid w:val="00880961"/>
    <w:rsid w:val="008809D0"/>
    <w:rsid w:val="00880CEF"/>
    <w:rsid w:val="00881761"/>
    <w:rsid w:val="00881B8B"/>
    <w:rsid w:val="008846E3"/>
    <w:rsid w:val="00885210"/>
    <w:rsid w:val="0088593C"/>
    <w:rsid w:val="00885FB4"/>
    <w:rsid w:val="00890029"/>
    <w:rsid w:val="00891C38"/>
    <w:rsid w:val="008920EE"/>
    <w:rsid w:val="0089353B"/>
    <w:rsid w:val="008935F1"/>
    <w:rsid w:val="008938D4"/>
    <w:rsid w:val="00893B7D"/>
    <w:rsid w:val="00894C6A"/>
    <w:rsid w:val="00894C8A"/>
    <w:rsid w:val="00895035"/>
    <w:rsid w:val="00896BD1"/>
    <w:rsid w:val="008A0A47"/>
    <w:rsid w:val="008A0C28"/>
    <w:rsid w:val="008A2CD6"/>
    <w:rsid w:val="008A3331"/>
    <w:rsid w:val="008A50EB"/>
    <w:rsid w:val="008A51A7"/>
    <w:rsid w:val="008A625E"/>
    <w:rsid w:val="008A67CA"/>
    <w:rsid w:val="008A6C85"/>
    <w:rsid w:val="008A6E92"/>
    <w:rsid w:val="008A6F18"/>
    <w:rsid w:val="008A72EB"/>
    <w:rsid w:val="008B3524"/>
    <w:rsid w:val="008B3897"/>
    <w:rsid w:val="008B38B1"/>
    <w:rsid w:val="008B3902"/>
    <w:rsid w:val="008B4B02"/>
    <w:rsid w:val="008B6A1A"/>
    <w:rsid w:val="008B6E15"/>
    <w:rsid w:val="008B7401"/>
    <w:rsid w:val="008B7BFA"/>
    <w:rsid w:val="008C03E3"/>
    <w:rsid w:val="008C28FB"/>
    <w:rsid w:val="008C31F3"/>
    <w:rsid w:val="008C40F0"/>
    <w:rsid w:val="008C47AE"/>
    <w:rsid w:val="008C6F9D"/>
    <w:rsid w:val="008D0C56"/>
    <w:rsid w:val="008D25B7"/>
    <w:rsid w:val="008D2669"/>
    <w:rsid w:val="008D28FB"/>
    <w:rsid w:val="008D2D43"/>
    <w:rsid w:val="008D32B9"/>
    <w:rsid w:val="008D3662"/>
    <w:rsid w:val="008D4705"/>
    <w:rsid w:val="008D5E23"/>
    <w:rsid w:val="008D6233"/>
    <w:rsid w:val="008D7636"/>
    <w:rsid w:val="008D7A9B"/>
    <w:rsid w:val="008E0133"/>
    <w:rsid w:val="008E0773"/>
    <w:rsid w:val="008E1274"/>
    <w:rsid w:val="008E1313"/>
    <w:rsid w:val="008E2049"/>
    <w:rsid w:val="008E2D00"/>
    <w:rsid w:val="008E439B"/>
    <w:rsid w:val="008E461D"/>
    <w:rsid w:val="008E46F3"/>
    <w:rsid w:val="008E57C5"/>
    <w:rsid w:val="008E580D"/>
    <w:rsid w:val="008F078E"/>
    <w:rsid w:val="008F1268"/>
    <w:rsid w:val="008F1908"/>
    <w:rsid w:val="008F1C9E"/>
    <w:rsid w:val="008F2B79"/>
    <w:rsid w:val="008F3451"/>
    <w:rsid w:val="008F3C7C"/>
    <w:rsid w:val="008F47CD"/>
    <w:rsid w:val="008F5905"/>
    <w:rsid w:val="008F5B2F"/>
    <w:rsid w:val="008F6750"/>
    <w:rsid w:val="009003DA"/>
    <w:rsid w:val="0090237A"/>
    <w:rsid w:val="00902E19"/>
    <w:rsid w:val="00902E98"/>
    <w:rsid w:val="009038EB"/>
    <w:rsid w:val="00903AC1"/>
    <w:rsid w:val="00903DB8"/>
    <w:rsid w:val="00904958"/>
    <w:rsid w:val="00905432"/>
    <w:rsid w:val="009069F7"/>
    <w:rsid w:val="00906D85"/>
    <w:rsid w:val="009073D6"/>
    <w:rsid w:val="00907CD5"/>
    <w:rsid w:val="009101AB"/>
    <w:rsid w:val="00910ABC"/>
    <w:rsid w:val="009113DC"/>
    <w:rsid w:val="009117C7"/>
    <w:rsid w:val="00911E76"/>
    <w:rsid w:val="00912430"/>
    <w:rsid w:val="0091272F"/>
    <w:rsid w:val="00912A48"/>
    <w:rsid w:val="009136B0"/>
    <w:rsid w:val="00913EE1"/>
    <w:rsid w:val="00914929"/>
    <w:rsid w:val="00914B10"/>
    <w:rsid w:val="00914F36"/>
    <w:rsid w:val="00914F4E"/>
    <w:rsid w:val="00915A9D"/>
    <w:rsid w:val="00915C77"/>
    <w:rsid w:val="0091761E"/>
    <w:rsid w:val="00920F46"/>
    <w:rsid w:val="0092179F"/>
    <w:rsid w:val="00922B3A"/>
    <w:rsid w:val="0092364C"/>
    <w:rsid w:val="00923C26"/>
    <w:rsid w:val="009240C4"/>
    <w:rsid w:val="00924111"/>
    <w:rsid w:val="009248AF"/>
    <w:rsid w:val="00924DDB"/>
    <w:rsid w:val="00925C40"/>
    <w:rsid w:val="00925E32"/>
    <w:rsid w:val="00925F8E"/>
    <w:rsid w:val="00926748"/>
    <w:rsid w:val="00926937"/>
    <w:rsid w:val="00927608"/>
    <w:rsid w:val="00930E79"/>
    <w:rsid w:val="00931FBD"/>
    <w:rsid w:val="0093334D"/>
    <w:rsid w:val="00933515"/>
    <w:rsid w:val="009339A4"/>
    <w:rsid w:val="0093424A"/>
    <w:rsid w:val="00935E26"/>
    <w:rsid w:val="00936000"/>
    <w:rsid w:val="0093613C"/>
    <w:rsid w:val="0093613F"/>
    <w:rsid w:val="00936883"/>
    <w:rsid w:val="009377CE"/>
    <w:rsid w:val="009400A3"/>
    <w:rsid w:val="00940BF6"/>
    <w:rsid w:val="00940CBA"/>
    <w:rsid w:val="00941598"/>
    <w:rsid w:val="0094333D"/>
    <w:rsid w:val="00943F03"/>
    <w:rsid w:val="009440F1"/>
    <w:rsid w:val="00944169"/>
    <w:rsid w:val="00946CFC"/>
    <w:rsid w:val="00950484"/>
    <w:rsid w:val="0095244A"/>
    <w:rsid w:val="00952A57"/>
    <w:rsid w:val="00953098"/>
    <w:rsid w:val="00953548"/>
    <w:rsid w:val="00953B3B"/>
    <w:rsid w:val="00954598"/>
    <w:rsid w:val="00954E3A"/>
    <w:rsid w:val="00955265"/>
    <w:rsid w:val="00955640"/>
    <w:rsid w:val="009562F0"/>
    <w:rsid w:val="0095637D"/>
    <w:rsid w:val="009570F5"/>
    <w:rsid w:val="0095761A"/>
    <w:rsid w:val="00960F68"/>
    <w:rsid w:val="00961959"/>
    <w:rsid w:val="00964EB5"/>
    <w:rsid w:val="009659B4"/>
    <w:rsid w:val="0096619F"/>
    <w:rsid w:val="009661B0"/>
    <w:rsid w:val="009662D1"/>
    <w:rsid w:val="00966609"/>
    <w:rsid w:val="00967776"/>
    <w:rsid w:val="009678C3"/>
    <w:rsid w:val="009678E0"/>
    <w:rsid w:val="00970DEB"/>
    <w:rsid w:val="00971177"/>
    <w:rsid w:val="00972183"/>
    <w:rsid w:val="00972F0C"/>
    <w:rsid w:val="009731F5"/>
    <w:rsid w:val="00973250"/>
    <w:rsid w:val="009735E2"/>
    <w:rsid w:val="00973653"/>
    <w:rsid w:val="00973C61"/>
    <w:rsid w:val="009746F3"/>
    <w:rsid w:val="00975FAE"/>
    <w:rsid w:val="0097621C"/>
    <w:rsid w:val="00977CD3"/>
    <w:rsid w:val="0098012E"/>
    <w:rsid w:val="00980F84"/>
    <w:rsid w:val="00981304"/>
    <w:rsid w:val="00982C37"/>
    <w:rsid w:val="00983287"/>
    <w:rsid w:val="00983468"/>
    <w:rsid w:val="00984FAB"/>
    <w:rsid w:val="00985C0B"/>
    <w:rsid w:val="0098606E"/>
    <w:rsid w:val="00987041"/>
    <w:rsid w:val="00990E9F"/>
    <w:rsid w:val="00991045"/>
    <w:rsid w:val="009911E3"/>
    <w:rsid w:val="00993204"/>
    <w:rsid w:val="0099641F"/>
    <w:rsid w:val="0099746C"/>
    <w:rsid w:val="009A134B"/>
    <w:rsid w:val="009A1555"/>
    <w:rsid w:val="009A155B"/>
    <w:rsid w:val="009A18D2"/>
    <w:rsid w:val="009A1A97"/>
    <w:rsid w:val="009A1EF9"/>
    <w:rsid w:val="009A24EE"/>
    <w:rsid w:val="009A2C14"/>
    <w:rsid w:val="009A3808"/>
    <w:rsid w:val="009A3E50"/>
    <w:rsid w:val="009A4309"/>
    <w:rsid w:val="009A4FAC"/>
    <w:rsid w:val="009A5F1C"/>
    <w:rsid w:val="009A6328"/>
    <w:rsid w:val="009A6C38"/>
    <w:rsid w:val="009A735A"/>
    <w:rsid w:val="009A744C"/>
    <w:rsid w:val="009B07FE"/>
    <w:rsid w:val="009B0920"/>
    <w:rsid w:val="009B0B00"/>
    <w:rsid w:val="009B41A6"/>
    <w:rsid w:val="009B5325"/>
    <w:rsid w:val="009B5576"/>
    <w:rsid w:val="009B719E"/>
    <w:rsid w:val="009B7894"/>
    <w:rsid w:val="009B7F65"/>
    <w:rsid w:val="009C00D3"/>
    <w:rsid w:val="009C1201"/>
    <w:rsid w:val="009C21AB"/>
    <w:rsid w:val="009C26E8"/>
    <w:rsid w:val="009C6B46"/>
    <w:rsid w:val="009C7B07"/>
    <w:rsid w:val="009D0669"/>
    <w:rsid w:val="009D0C95"/>
    <w:rsid w:val="009D1D35"/>
    <w:rsid w:val="009D1DBE"/>
    <w:rsid w:val="009D4381"/>
    <w:rsid w:val="009D5CCD"/>
    <w:rsid w:val="009D65C1"/>
    <w:rsid w:val="009D7B14"/>
    <w:rsid w:val="009E15B8"/>
    <w:rsid w:val="009E2C8C"/>
    <w:rsid w:val="009E4B1D"/>
    <w:rsid w:val="009E531B"/>
    <w:rsid w:val="009E5978"/>
    <w:rsid w:val="009E5E93"/>
    <w:rsid w:val="009E7EE6"/>
    <w:rsid w:val="009F058B"/>
    <w:rsid w:val="009F1BCC"/>
    <w:rsid w:val="009F1FC3"/>
    <w:rsid w:val="009F257D"/>
    <w:rsid w:val="009F282D"/>
    <w:rsid w:val="009F2DC9"/>
    <w:rsid w:val="009F32EB"/>
    <w:rsid w:val="009F4182"/>
    <w:rsid w:val="009F49D9"/>
    <w:rsid w:val="009F4CEB"/>
    <w:rsid w:val="009F5314"/>
    <w:rsid w:val="009F5BDA"/>
    <w:rsid w:val="009F5DE3"/>
    <w:rsid w:val="009F6D8D"/>
    <w:rsid w:val="009F76FD"/>
    <w:rsid w:val="009F7A83"/>
    <w:rsid w:val="00A01A88"/>
    <w:rsid w:val="00A02BC6"/>
    <w:rsid w:val="00A03758"/>
    <w:rsid w:val="00A037A3"/>
    <w:rsid w:val="00A0393F"/>
    <w:rsid w:val="00A03A08"/>
    <w:rsid w:val="00A0556D"/>
    <w:rsid w:val="00A06C5C"/>
    <w:rsid w:val="00A06D92"/>
    <w:rsid w:val="00A07EB2"/>
    <w:rsid w:val="00A103A5"/>
    <w:rsid w:val="00A117CF"/>
    <w:rsid w:val="00A11C8A"/>
    <w:rsid w:val="00A12642"/>
    <w:rsid w:val="00A12DD5"/>
    <w:rsid w:val="00A15E82"/>
    <w:rsid w:val="00A16DF2"/>
    <w:rsid w:val="00A175A1"/>
    <w:rsid w:val="00A1771E"/>
    <w:rsid w:val="00A2243F"/>
    <w:rsid w:val="00A233CF"/>
    <w:rsid w:val="00A23D06"/>
    <w:rsid w:val="00A24224"/>
    <w:rsid w:val="00A24457"/>
    <w:rsid w:val="00A24E04"/>
    <w:rsid w:val="00A25BDF"/>
    <w:rsid w:val="00A263C1"/>
    <w:rsid w:val="00A27626"/>
    <w:rsid w:val="00A279B9"/>
    <w:rsid w:val="00A27CDD"/>
    <w:rsid w:val="00A27D5D"/>
    <w:rsid w:val="00A3277C"/>
    <w:rsid w:val="00A32EFF"/>
    <w:rsid w:val="00A335D9"/>
    <w:rsid w:val="00A34476"/>
    <w:rsid w:val="00A34A4D"/>
    <w:rsid w:val="00A35180"/>
    <w:rsid w:val="00A353D4"/>
    <w:rsid w:val="00A35828"/>
    <w:rsid w:val="00A35BD5"/>
    <w:rsid w:val="00A36052"/>
    <w:rsid w:val="00A369FA"/>
    <w:rsid w:val="00A3730E"/>
    <w:rsid w:val="00A37DF5"/>
    <w:rsid w:val="00A41190"/>
    <w:rsid w:val="00A41D5D"/>
    <w:rsid w:val="00A42943"/>
    <w:rsid w:val="00A447A3"/>
    <w:rsid w:val="00A44BB0"/>
    <w:rsid w:val="00A452CA"/>
    <w:rsid w:val="00A45994"/>
    <w:rsid w:val="00A46919"/>
    <w:rsid w:val="00A47691"/>
    <w:rsid w:val="00A47D3F"/>
    <w:rsid w:val="00A50108"/>
    <w:rsid w:val="00A5086E"/>
    <w:rsid w:val="00A50FD1"/>
    <w:rsid w:val="00A52219"/>
    <w:rsid w:val="00A52DE0"/>
    <w:rsid w:val="00A532E2"/>
    <w:rsid w:val="00A53F09"/>
    <w:rsid w:val="00A54063"/>
    <w:rsid w:val="00A541AD"/>
    <w:rsid w:val="00A54C63"/>
    <w:rsid w:val="00A567DC"/>
    <w:rsid w:val="00A56FF3"/>
    <w:rsid w:val="00A578C4"/>
    <w:rsid w:val="00A57B96"/>
    <w:rsid w:val="00A57D01"/>
    <w:rsid w:val="00A60265"/>
    <w:rsid w:val="00A60589"/>
    <w:rsid w:val="00A60889"/>
    <w:rsid w:val="00A61E08"/>
    <w:rsid w:val="00A622C9"/>
    <w:rsid w:val="00A62E6A"/>
    <w:rsid w:val="00A6414E"/>
    <w:rsid w:val="00A64F0D"/>
    <w:rsid w:val="00A65CF8"/>
    <w:rsid w:val="00A65F93"/>
    <w:rsid w:val="00A66075"/>
    <w:rsid w:val="00A6650B"/>
    <w:rsid w:val="00A710F8"/>
    <w:rsid w:val="00A7115F"/>
    <w:rsid w:val="00A71C77"/>
    <w:rsid w:val="00A74377"/>
    <w:rsid w:val="00A755F7"/>
    <w:rsid w:val="00A76155"/>
    <w:rsid w:val="00A76CEC"/>
    <w:rsid w:val="00A77259"/>
    <w:rsid w:val="00A7753E"/>
    <w:rsid w:val="00A8051D"/>
    <w:rsid w:val="00A806AE"/>
    <w:rsid w:val="00A81B95"/>
    <w:rsid w:val="00A820E2"/>
    <w:rsid w:val="00A8258D"/>
    <w:rsid w:val="00A8314A"/>
    <w:rsid w:val="00A83D7A"/>
    <w:rsid w:val="00A840FC"/>
    <w:rsid w:val="00A843C1"/>
    <w:rsid w:val="00A84744"/>
    <w:rsid w:val="00A8493B"/>
    <w:rsid w:val="00A84A6A"/>
    <w:rsid w:val="00A85211"/>
    <w:rsid w:val="00A8529F"/>
    <w:rsid w:val="00A85F45"/>
    <w:rsid w:val="00A867F3"/>
    <w:rsid w:val="00A86D77"/>
    <w:rsid w:val="00A87B38"/>
    <w:rsid w:val="00A92095"/>
    <w:rsid w:val="00A921C3"/>
    <w:rsid w:val="00A929BB"/>
    <w:rsid w:val="00A92B5D"/>
    <w:rsid w:val="00A94ADB"/>
    <w:rsid w:val="00A94BDD"/>
    <w:rsid w:val="00A95957"/>
    <w:rsid w:val="00A97473"/>
    <w:rsid w:val="00A97BDF"/>
    <w:rsid w:val="00A97C2E"/>
    <w:rsid w:val="00AA01CD"/>
    <w:rsid w:val="00AA069F"/>
    <w:rsid w:val="00AA2942"/>
    <w:rsid w:val="00AA36B9"/>
    <w:rsid w:val="00AA3736"/>
    <w:rsid w:val="00AA4BC6"/>
    <w:rsid w:val="00AA529B"/>
    <w:rsid w:val="00AA5BC4"/>
    <w:rsid w:val="00AA6531"/>
    <w:rsid w:val="00AA7A1D"/>
    <w:rsid w:val="00AB0DC6"/>
    <w:rsid w:val="00AB12C1"/>
    <w:rsid w:val="00AB153B"/>
    <w:rsid w:val="00AB1D9E"/>
    <w:rsid w:val="00AB34F9"/>
    <w:rsid w:val="00AB353B"/>
    <w:rsid w:val="00AB494F"/>
    <w:rsid w:val="00AB5C61"/>
    <w:rsid w:val="00AB626B"/>
    <w:rsid w:val="00AB649D"/>
    <w:rsid w:val="00AB708F"/>
    <w:rsid w:val="00AC0C79"/>
    <w:rsid w:val="00AC3D0A"/>
    <w:rsid w:val="00AC5666"/>
    <w:rsid w:val="00AC598A"/>
    <w:rsid w:val="00AC5CCD"/>
    <w:rsid w:val="00AC6769"/>
    <w:rsid w:val="00AC6DAE"/>
    <w:rsid w:val="00AD05D8"/>
    <w:rsid w:val="00AD21DA"/>
    <w:rsid w:val="00AD25AE"/>
    <w:rsid w:val="00AD4432"/>
    <w:rsid w:val="00AD56FB"/>
    <w:rsid w:val="00AD5ACD"/>
    <w:rsid w:val="00AD66F4"/>
    <w:rsid w:val="00AD791D"/>
    <w:rsid w:val="00AE221A"/>
    <w:rsid w:val="00AE2308"/>
    <w:rsid w:val="00AE43CD"/>
    <w:rsid w:val="00AE519A"/>
    <w:rsid w:val="00AE5C1D"/>
    <w:rsid w:val="00AE7089"/>
    <w:rsid w:val="00AE742D"/>
    <w:rsid w:val="00AF056D"/>
    <w:rsid w:val="00AF09FA"/>
    <w:rsid w:val="00AF112B"/>
    <w:rsid w:val="00AF1ABE"/>
    <w:rsid w:val="00AF257F"/>
    <w:rsid w:val="00AF26E6"/>
    <w:rsid w:val="00AF27DA"/>
    <w:rsid w:val="00AF2C48"/>
    <w:rsid w:val="00AF2CE6"/>
    <w:rsid w:val="00AF37C5"/>
    <w:rsid w:val="00AF3934"/>
    <w:rsid w:val="00AF3CD1"/>
    <w:rsid w:val="00AF4980"/>
    <w:rsid w:val="00AF546C"/>
    <w:rsid w:val="00AF5FC8"/>
    <w:rsid w:val="00AF7BFF"/>
    <w:rsid w:val="00B02A14"/>
    <w:rsid w:val="00B02C3C"/>
    <w:rsid w:val="00B02FFD"/>
    <w:rsid w:val="00B03475"/>
    <w:rsid w:val="00B035C0"/>
    <w:rsid w:val="00B03FCF"/>
    <w:rsid w:val="00B045CB"/>
    <w:rsid w:val="00B04DE2"/>
    <w:rsid w:val="00B05EC4"/>
    <w:rsid w:val="00B066E6"/>
    <w:rsid w:val="00B1071C"/>
    <w:rsid w:val="00B10FD5"/>
    <w:rsid w:val="00B12A32"/>
    <w:rsid w:val="00B133FD"/>
    <w:rsid w:val="00B13E86"/>
    <w:rsid w:val="00B15674"/>
    <w:rsid w:val="00B15DA5"/>
    <w:rsid w:val="00B1796E"/>
    <w:rsid w:val="00B17FDA"/>
    <w:rsid w:val="00B222A0"/>
    <w:rsid w:val="00B22DF6"/>
    <w:rsid w:val="00B2383F"/>
    <w:rsid w:val="00B2422D"/>
    <w:rsid w:val="00B24A61"/>
    <w:rsid w:val="00B24B21"/>
    <w:rsid w:val="00B25D83"/>
    <w:rsid w:val="00B26043"/>
    <w:rsid w:val="00B3074B"/>
    <w:rsid w:val="00B307E2"/>
    <w:rsid w:val="00B31B84"/>
    <w:rsid w:val="00B33C3F"/>
    <w:rsid w:val="00B34233"/>
    <w:rsid w:val="00B34376"/>
    <w:rsid w:val="00B355DC"/>
    <w:rsid w:val="00B35B99"/>
    <w:rsid w:val="00B36B12"/>
    <w:rsid w:val="00B36B9A"/>
    <w:rsid w:val="00B408AE"/>
    <w:rsid w:val="00B40BE5"/>
    <w:rsid w:val="00B40DF9"/>
    <w:rsid w:val="00B4155C"/>
    <w:rsid w:val="00B42228"/>
    <w:rsid w:val="00B4269F"/>
    <w:rsid w:val="00B43495"/>
    <w:rsid w:val="00B43C38"/>
    <w:rsid w:val="00B447FC"/>
    <w:rsid w:val="00B45EF9"/>
    <w:rsid w:val="00B47B4F"/>
    <w:rsid w:val="00B510AF"/>
    <w:rsid w:val="00B51A6C"/>
    <w:rsid w:val="00B52AD5"/>
    <w:rsid w:val="00B52CA0"/>
    <w:rsid w:val="00B538E9"/>
    <w:rsid w:val="00B539F1"/>
    <w:rsid w:val="00B54D4B"/>
    <w:rsid w:val="00B556D3"/>
    <w:rsid w:val="00B55F96"/>
    <w:rsid w:val="00B56286"/>
    <w:rsid w:val="00B564D0"/>
    <w:rsid w:val="00B568D9"/>
    <w:rsid w:val="00B57209"/>
    <w:rsid w:val="00B574E0"/>
    <w:rsid w:val="00B60060"/>
    <w:rsid w:val="00B60A3E"/>
    <w:rsid w:val="00B62052"/>
    <w:rsid w:val="00B62184"/>
    <w:rsid w:val="00B62D63"/>
    <w:rsid w:val="00B6320A"/>
    <w:rsid w:val="00B6358F"/>
    <w:rsid w:val="00B651C0"/>
    <w:rsid w:val="00B65B5D"/>
    <w:rsid w:val="00B66F8C"/>
    <w:rsid w:val="00B6765D"/>
    <w:rsid w:val="00B702BE"/>
    <w:rsid w:val="00B7035F"/>
    <w:rsid w:val="00B7044E"/>
    <w:rsid w:val="00B70578"/>
    <w:rsid w:val="00B707D8"/>
    <w:rsid w:val="00B70F5F"/>
    <w:rsid w:val="00B7146E"/>
    <w:rsid w:val="00B71470"/>
    <w:rsid w:val="00B716CE"/>
    <w:rsid w:val="00B726E5"/>
    <w:rsid w:val="00B72881"/>
    <w:rsid w:val="00B7321B"/>
    <w:rsid w:val="00B73310"/>
    <w:rsid w:val="00B74998"/>
    <w:rsid w:val="00B7643A"/>
    <w:rsid w:val="00B76864"/>
    <w:rsid w:val="00B80B29"/>
    <w:rsid w:val="00B80D2F"/>
    <w:rsid w:val="00B8150B"/>
    <w:rsid w:val="00B82849"/>
    <w:rsid w:val="00B829CB"/>
    <w:rsid w:val="00B831E2"/>
    <w:rsid w:val="00B83CA9"/>
    <w:rsid w:val="00B84029"/>
    <w:rsid w:val="00B845E9"/>
    <w:rsid w:val="00B849FB"/>
    <w:rsid w:val="00B85892"/>
    <w:rsid w:val="00B85F13"/>
    <w:rsid w:val="00B869FD"/>
    <w:rsid w:val="00B870D4"/>
    <w:rsid w:val="00B8744A"/>
    <w:rsid w:val="00B90241"/>
    <w:rsid w:val="00B906EE"/>
    <w:rsid w:val="00B90EB6"/>
    <w:rsid w:val="00B9109F"/>
    <w:rsid w:val="00B910E9"/>
    <w:rsid w:val="00B91408"/>
    <w:rsid w:val="00B91ADF"/>
    <w:rsid w:val="00B922EC"/>
    <w:rsid w:val="00B94358"/>
    <w:rsid w:val="00B94A15"/>
    <w:rsid w:val="00B94F64"/>
    <w:rsid w:val="00B96BAB"/>
    <w:rsid w:val="00BA09B5"/>
    <w:rsid w:val="00BA170C"/>
    <w:rsid w:val="00BA59E2"/>
    <w:rsid w:val="00BA69FF"/>
    <w:rsid w:val="00BA6E3C"/>
    <w:rsid w:val="00BB0EF6"/>
    <w:rsid w:val="00BB11EE"/>
    <w:rsid w:val="00BB16B3"/>
    <w:rsid w:val="00BB23DA"/>
    <w:rsid w:val="00BB2E21"/>
    <w:rsid w:val="00BB48BB"/>
    <w:rsid w:val="00BB580A"/>
    <w:rsid w:val="00BB69EB"/>
    <w:rsid w:val="00BB7C5A"/>
    <w:rsid w:val="00BB7EE9"/>
    <w:rsid w:val="00BC048A"/>
    <w:rsid w:val="00BC0A93"/>
    <w:rsid w:val="00BC3AAE"/>
    <w:rsid w:val="00BC3B25"/>
    <w:rsid w:val="00BC41B1"/>
    <w:rsid w:val="00BC458F"/>
    <w:rsid w:val="00BC4D6D"/>
    <w:rsid w:val="00BC5216"/>
    <w:rsid w:val="00BC5454"/>
    <w:rsid w:val="00BC5CA5"/>
    <w:rsid w:val="00BC5E00"/>
    <w:rsid w:val="00BC5FCC"/>
    <w:rsid w:val="00BC6058"/>
    <w:rsid w:val="00BC6192"/>
    <w:rsid w:val="00BC6F81"/>
    <w:rsid w:val="00BC75C8"/>
    <w:rsid w:val="00BC7891"/>
    <w:rsid w:val="00BC7AC7"/>
    <w:rsid w:val="00BD0C3A"/>
    <w:rsid w:val="00BD0CDA"/>
    <w:rsid w:val="00BD1A79"/>
    <w:rsid w:val="00BD200E"/>
    <w:rsid w:val="00BD224F"/>
    <w:rsid w:val="00BD2622"/>
    <w:rsid w:val="00BD2A94"/>
    <w:rsid w:val="00BD3784"/>
    <w:rsid w:val="00BD435C"/>
    <w:rsid w:val="00BD43FA"/>
    <w:rsid w:val="00BD4AC6"/>
    <w:rsid w:val="00BD4B11"/>
    <w:rsid w:val="00BD4E6E"/>
    <w:rsid w:val="00BD50BF"/>
    <w:rsid w:val="00BD5295"/>
    <w:rsid w:val="00BD52D0"/>
    <w:rsid w:val="00BD639C"/>
    <w:rsid w:val="00BD6437"/>
    <w:rsid w:val="00BE033A"/>
    <w:rsid w:val="00BE1295"/>
    <w:rsid w:val="00BE1754"/>
    <w:rsid w:val="00BE17D9"/>
    <w:rsid w:val="00BE1DF7"/>
    <w:rsid w:val="00BE2028"/>
    <w:rsid w:val="00BE4A4B"/>
    <w:rsid w:val="00BF047C"/>
    <w:rsid w:val="00BF049A"/>
    <w:rsid w:val="00BF2122"/>
    <w:rsid w:val="00BF33E4"/>
    <w:rsid w:val="00BF3CD3"/>
    <w:rsid w:val="00BF4417"/>
    <w:rsid w:val="00BF4958"/>
    <w:rsid w:val="00BF4C38"/>
    <w:rsid w:val="00BF4E94"/>
    <w:rsid w:val="00BF5249"/>
    <w:rsid w:val="00BF5821"/>
    <w:rsid w:val="00BF604E"/>
    <w:rsid w:val="00BF640E"/>
    <w:rsid w:val="00BF646A"/>
    <w:rsid w:val="00BF6811"/>
    <w:rsid w:val="00BF6D25"/>
    <w:rsid w:val="00BF7FB1"/>
    <w:rsid w:val="00C01050"/>
    <w:rsid w:val="00C011E9"/>
    <w:rsid w:val="00C01988"/>
    <w:rsid w:val="00C022A0"/>
    <w:rsid w:val="00C02AD6"/>
    <w:rsid w:val="00C031F2"/>
    <w:rsid w:val="00C03364"/>
    <w:rsid w:val="00C03DBD"/>
    <w:rsid w:val="00C0443D"/>
    <w:rsid w:val="00C0538E"/>
    <w:rsid w:val="00C053D8"/>
    <w:rsid w:val="00C07C32"/>
    <w:rsid w:val="00C10A51"/>
    <w:rsid w:val="00C10C43"/>
    <w:rsid w:val="00C11565"/>
    <w:rsid w:val="00C11809"/>
    <w:rsid w:val="00C13337"/>
    <w:rsid w:val="00C13F5D"/>
    <w:rsid w:val="00C15176"/>
    <w:rsid w:val="00C15EE4"/>
    <w:rsid w:val="00C1627C"/>
    <w:rsid w:val="00C177C0"/>
    <w:rsid w:val="00C2021D"/>
    <w:rsid w:val="00C20E6D"/>
    <w:rsid w:val="00C2158F"/>
    <w:rsid w:val="00C22887"/>
    <w:rsid w:val="00C229CD"/>
    <w:rsid w:val="00C23103"/>
    <w:rsid w:val="00C23457"/>
    <w:rsid w:val="00C245FB"/>
    <w:rsid w:val="00C253F2"/>
    <w:rsid w:val="00C27924"/>
    <w:rsid w:val="00C27E62"/>
    <w:rsid w:val="00C27F94"/>
    <w:rsid w:val="00C309E5"/>
    <w:rsid w:val="00C30B8D"/>
    <w:rsid w:val="00C33C72"/>
    <w:rsid w:val="00C33DAB"/>
    <w:rsid w:val="00C347EF"/>
    <w:rsid w:val="00C3584A"/>
    <w:rsid w:val="00C35EDD"/>
    <w:rsid w:val="00C37BC0"/>
    <w:rsid w:val="00C41337"/>
    <w:rsid w:val="00C419F4"/>
    <w:rsid w:val="00C41CEF"/>
    <w:rsid w:val="00C422D2"/>
    <w:rsid w:val="00C43F21"/>
    <w:rsid w:val="00C44329"/>
    <w:rsid w:val="00C453BB"/>
    <w:rsid w:val="00C464DD"/>
    <w:rsid w:val="00C467AB"/>
    <w:rsid w:val="00C46B49"/>
    <w:rsid w:val="00C47E2B"/>
    <w:rsid w:val="00C5073D"/>
    <w:rsid w:val="00C50D4D"/>
    <w:rsid w:val="00C51DB6"/>
    <w:rsid w:val="00C525B4"/>
    <w:rsid w:val="00C5280D"/>
    <w:rsid w:val="00C539F1"/>
    <w:rsid w:val="00C5433C"/>
    <w:rsid w:val="00C55009"/>
    <w:rsid w:val="00C55B36"/>
    <w:rsid w:val="00C5629F"/>
    <w:rsid w:val="00C5794F"/>
    <w:rsid w:val="00C61469"/>
    <w:rsid w:val="00C619DF"/>
    <w:rsid w:val="00C61F49"/>
    <w:rsid w:val="00C6203F"/>
    <w:rsid w:val="00C63442"/>
    <w:rsid w:val="00C63890"/>
    <w:rsid w:val="00C65F9C"/>
    <w:rsid w:val="00C66C25"/>
    <w:rsid w:val="00C67A4E"/>
    <w:rsid w:val="00C70751"/>
    <w:rsid w:val="00C70DEA"/>
    <w:rsid w:val="00C71447"/>
    <w:rsid w:val="00C71DD8"/>
    <w:rsid w:val="00C74B06"/>
    <w:rsid w:val="00C75565"/>
    <w:rsid w:val="00C7650A"/>
    <w:rsid w:val="00C80443"/>
    <w:rsid w:val="00C81456"/>
    <w:rsid w:val="00C82B8B"/>
    <w:rsid w:val="00C82E06"/>
    <w:rsid w:val="00C842F0"/>
    <w:rsid w:val="00C847D8"/>
    <w:rsid w:val="00C874B6"/>
    <w:rsid w:val="00C876FE"/>
    <w:rsid w:val="00C87C40"/>
    <w:rsid w:val="00C87CBF"/>
    <w:rsid w:val="00C87F98"/>
    <w:rsid w:val="00C936A3"/>
    <w:rsid w:val="00C93BA6"/>
    <w:rsid w:val="00C9485E"/>
    <w:rsid w:val="00C951DD"/>
    <w:rsid w:val="00C9599C"/>
    <w:rsid w:val="00C95C35"/>
    <w:rsid w:val="00C95ECD"/>
    <w:rsid w:val="00C960AE"/>
    <w:rsid w:val="00C964E7"/>
    <w:rsid w:val="00C96E19"/>
    <w:rsid w:val="00C9776E"/>
    <w:rsid w:val="00C97FBF"/>
    <w:rsid w:val="00CA0170"/>
    <w:rsid w:val="00CA0E2E"/>
    <w:rsid w:val="00CA3523"/>
    <w:rsid w:val="00CA3971"/>
    <w:rsid w:val="00CA59AA"/>
    <w:rsid w:val="00CA6919"/>
    <w:rsid w:val="00CA7545"/>
    <w:rsid w:val="00CA7759"/>
    <w:rsid w:val="00CB0062"/>
    <w:rsid w:val="00CB0340"/>
    <w:rsid w:val="00CB1A89"/>
    <w:rsid w:val="00CB2205"/>
    <w:rsid w:val="00CB2705"/>
    <w:rsid w:val="00CB29F8"/>
    <w:rsid w:val="00CB2E30"/>
    <w:rsid w:val="00CB350D"/>
    <w:rsid w:val="00CB419E"/>
    <w:rsid w:val="00CB59EC"/>
    <w:rsid w:val="00CB740C"/>
    <w:rsid w:val="00CB7992"/>
    <w:rsid w:val="00CC0A9B"/>
    <w:rsid w:val="00CC1D2E"/>
    <w:rsid w:val="00CC2B86"/>
    <w:rsid w:val="00CC35F3"/>
    <w:rsid w:val="00CC3B9B"/>
    <w:rsid w:val="00CC3C45"/>
    <w:rsid w:val="00CC5161"/>
    <w:rsid w:val="00CC5492"/>
    <w:rsid w:val="00CC72BE"/>
    <w:rsid w:val="00CC7AF0"/>
    <w:rsid w:val="00CC7F7B"/>
    <w:rsid w:val="00CD0907"/>
    <w:rsid w:val="00CD16FC"/>
    <w:rsid w:val="00CD1DDC"/>
    <w:rsid w:val="00CD2DD6"/>
    <w:rsid w:val="00CD3E03"/>
    <w:rsid w:val="00CD4566"/>
    <w:rsid w:val="00CD556D"/>
    <w:rsid w:val="00CD6B48"/>
    <w:rsid w:val="00CD7F43"/>
    <w:rsid w:val="00CE2000"/>
    <w:rsid w:val="00CE22E1"/>
    <w:rsid w:val="00CE2BE2"/>
    <w:rsid w:val="00CE44A1"/>
    <w:rsid w:val="00CE4E32"/>
    <w:rsid w:val="00CE5B33"/>
    <w:rsid w:val="00CE6ECE"/>
    <w:rsid w:val="00CE781B"/>
    <w:rsid w:val="00CE7B9D"/>
    <w:rsid w:val="00CF055F"/>
    <w:rsid w:val="00CF11B4"/>
    <w:rsid w:val="00CF2891"/>
    <w:rsid w:val="00CF3A4F"/>
    <w:rsid w:val="00CF3A75"/>
    <w:rsid w:val="00CF5077"/>
    <w:rsid w:val="00CF54D6"/>
    <w:rsid w:val="00CF663B"/>
    <w:rsid w:val="00CF6F9A"/>
    <w:rsid w:val="00CF7981"/>
    <w:rsid w:val="00CFCAB9"/>
    <w:rsid w:val="00D01773"/>
    <w:rsid w:val="00D01CBE"/>
    <w:rsid w:val="00D025CE"/>
    <w:rsid w:val="00D02ABC"/>
    <w:rsid w:val="00D0421E"/>
    <w:rsid w:val="00D045AF"/>
    <w:rsid w:val="00D045ED"/>
    <w:rsid w:val="00D101EC"/>
    <w:rsid w:val="00D11A59"/>
    <w:rsid w:val="00D127A8"/>
    <w:rsid w:val="00D12AE1"/>
    <w:rsid w:val="00D13614"/>
    <w:rsid w:val="00D13B54"/>
    <w:rsid w:val="00D155CE"/>
    <w:rsid w:val="00D16392"/>
    <w:rsid w:val="00D17E84"/>
    <w:rsid w:val="00D17F8F"/>
    <w:rsid w:val="00D20417"/>
    <w:rsid w:val="00D20D2E"/>
    <w:rsid w:val="00D212F4"/>
    <w:rsid w:val="00D21A8C"/>
    <w:rsid w:val="00D227C9"/>
    <w:rsid w:val="00D22952"/>
    <w:rsid w:val="00D22981"/>
    <w:rsid w:val="00D23318"/>
    <w:rsid w:val="00D2466C"/>
    <w:rsid w:val="00D2493E"/>
    <w:rsid w:val="00D24C81"/>
    <w:rsid w:val="00D24F83"/>
    <w:rsid w:val="00D25076"/>
    <w:rsid w:val="00D25995"/>
    <w:rsid w:val="00D26088"/>
    <w:rsid w:val="00D2659C"/>
    <w:rsid w:val="00D26938"/>
    <w:rsid w:val="00D27108"/>
    <w:rsid w:val="00D2715A"/>
    <w:rsid w:val="00D303E1"/>
    <w:rsid w:val="00D31FB1"/>
    <w:rsid w:val="00D326C8"/>
    <w:rsid w:val="00D3327A"/>
    <w:rsid w:val="00D3377A"/>
    <w:rsid w:val="00D33B99"/>
    <w:rsid w:val="00D3443C"/>
    <w:rsid w:val="00D34DC9"/>
    <w:rsid w:val="00D358FD"/>
    <w:rsid w:val="00D36EA7"/>
    <w:rsid w:val="00D36EFD"/>
    <w:rsid w:val="00D36F93"/>
    <w:rsid w:val="00D37682"/>
    <w:rsid w:val="00D40DD3"/>
    <w:rsid w:val="00D44585"/>
    <w:rsid w:val="00D446A7"/>
    <w:rsid w:val="00D45027"/>
    <w:rsid w:val="00D453BC"/>
    <w:rsid w:val="00D4586F"/>
    <w:rsid w:val="00D46AB5"/>
    <w:rsid w:val="00D46FC6"/>
    <w:rsid w:val="00D47B0F"/>
    <w:rsid w:val="00D503FA"/>
    <w:rsid w:val="00D515DC"/>
    <w:rsid w:val="00D51668"/>
    <w:rsid w:val="00D521BB"/>
    <w:rsid w:val="00D530C7"/>
    <w:rsid w:val="00D54267"/>
    <w:rsid w:val="00D55AC9"/>
    <w:rsid w:val="00D563D1"/>
    <w:rsid w:val="00D57E04"/>
    <w:rsid w:val="00D60986"/>
    <w:rsid w:val="00D626CE"/>
    <w:rsid w:val="00D62A53"/>
    <w:rsid w:val="00D63C3E"/>
    <w:rsid w:val="00D64530"/>
    <w:rsid w:val="00D676B6"/>
    <w:rsid w:val="00D6785E"/>
    <w:rsid w:val="00D67AA9"/>
    <w:rsid w:val="00D7046E"/>
    <w:rsid w:val="00D7103C"/>
    <w:rsid w:val="00D719B5"/>
    <w:rsid w:val="00D71B46"/>
    <w:rsid w:val="00D726B1"/>
    <w:rsid w:val="00D72A5E"/>
    <w:rsid w:val="00D7352D"/>
    <w:rsid w:val="00D735A7"/>
    <w:rsid w:val="00D735E6"/>
    <w:rsid w:val="00D7439B"/>
    <w:rsid w:val="00D746A4"/>
    <w:rsid w:val="00D75CFD"/>
    <w:rsid w:val="00D76703"/>
    <w:rsid w:val="00D82480"/>
    <w:rsid w:val="00D83127"/>
    <w:rsid w:val="00D83C55"/>
    <w:rsid w:val="00D86549"/>
    <w:rsid w:val="00D86C16"/>
    <w:rsid w:val="00D86D4E"/>
    <w:rsid w:val="00D86F83"/>
    <w:rsid w:val="00D9132D"/>
    <w:rsid w:val="00D91C7F"/>
    <w:rsid w:val="00D93AFB"/>
    <w:rsid w:val="00D94BF9"/>
    <w:rsid w:val="00D95938"/>
    <w:rsid w:val="00D95DD8"/>
    <w:rsid w:val="00D97013"/>
    <w:rsid w:val="00D974C3"/>
    <w:rsid w:val="00D97999"/>
    <w:rsid w:val="00D97B6E"/>
    <w:rsid w:val="00DA2698"/>
    <w:rsid w:val="00DA3AAD"/>
    <w:rsid w:val="00DA4643"/>
    <w:rsid w:val="00DA4FCB"/>
    <w:rsid w:val="00DA5001"/>
    <w:rsid w:val="00DA5FFC"/>
    <w:rsid w:val="00DA78D8"/>
    <w:rsid w:val="00DB107B"/>
    <w:rsid w:val="00DB1E60"/>
    <w:rsid w:val="00DB26DE"/>
    <w:rsid w:val="00DB2D9B"/>
    <w:rsid w:val="00DB3DB1"/>
    <w:rsid w:val="00DB4094"/>
    <w:rsid w:val="00DB411F"/>
    <w:rsid w:val="00DB4261"/>
    <w:rsid w:val="00DB4FD9"/>
    <w:rsid w:val="00DB54AF"/>
    <w:rsid w:val="00DB5B82"/>
    <w:rsid w:val="00DB5D41"/>
    <w:rsid w:val="00DB649B"/>
    <w:rsid w:val="00DB64EC"/>
    <w:rsid w:val="00DB7E00"/>
    <w:rsid w:val="00DC0D85"/>
    <w:rsid w:val="00DC0DCB"/>
    <w:rsid w:val="00DC1ED1"/>
    <w:rsid w:val="00DC3945"/>
    <w:rsid w:val="00DC4AE3"/>
    <w:rsid w:val="00DC5BF3"/>
    <w:rsid w:val="00DC6824"/>
    <w:rsid w:val="00DC6C21"/>
    <w:rsid w:val="00DC6F07"/>
    <w:rsid w:val="00DC6FDA"/>
    <w:rsid w:val="00DC722C"/>
    <w:rsid w:val="00DC7695"/>
    <w:rsid w:val="00DC7C22"/>
    <w:rsid w:val="00DC7DF0"/>
    <w:rsid w:val="00DD1942"/>
    <w:rsid w:val="00DD1D61"/>
    <w:rsid w:val="00DD30BA"/>
    <w:rsid w:val="00DD33B4"/>
    <w:rsid w:val="00DD3EB3"/>
    <w:rsid w:val="00DD4349"/>
    <w:rsid w:val="00DD46EA"/>
    <w:rsid w:val="00DD517E"/>
    <w:rsid w:val="00DD533C"/>
    <w:rsid w:val="00DD5920"/>
    <w:rsid w:val="00DD5C32"/>
    <w:rsid w:val="00DD6B35"/>
    <w:rsid w:val="00DD7E36"/>
    <w:rsid w:val="00DE0D84"/>
    <w:rsid w:val="00DE239F"/>
    <w:rsid w:val="00DE271D"/>
    <w:rsid w:val="00DE3831"/>
    <w:rsid w:val="00DE38F1"/>
    <w:rsid w:val="00DE3B33"/>
    <w:rsid w:val="00DE594B"/>
    <w:rsid w:val="00DE5B97"/>
    <w:rsid w:val="00DE621B"/>
    <w:rsid w:val="00DE6E60"/>
    <w:rsid w:val="00DE7C44"/>
    <w:rsid w:val="00DF0A90"/>
    <w:rsid w:val="00DF0CEC"/>
    <w:rsid w:val="00DF14A2"/>
    <w:rsid w:val="00DF161D"/>
    <w:rsid w:val="00DF1B57"/>
    <w:rsid w:val="00DF2096"/>
    <w:rsid w:val="00DF2499"/>
    <w:rsid w:val="00DF2A33"/>
    <w:rsid w:val="00DF35CA"/>
    <w:rsid w:val="00DF4AE8"/>
    <w:rsid w:val="00DF4E1A"/>
    <w:rsid w:val="00DF533A"/>
    <w:rsid w:val="00DF540F"/>
    <w:rsid w:val="00DF62E7"/>
    <w:rsid w:val="00DF6343"/>
    <w:rsid w:val="00DF79E2"/>
    <w:rsid w:val="00E0182B"/>
    <w:rsid w:val="00E02960"/>
    <w:rsid w:val="00E035FD"/>
    <w:rsid w:val="00E0561B"/>
    <w:rsid w:val="00E06120"/>
    <w:rsid w:val="00E062C2"/>
    <w:rsid w:val="00E07D12"/>
    <w:rsid w:val="00E11785"/>
    <w:rsid w:val="00E13344"/>
    <w:rsid w:val="00E1350D"/>
    <w:rsid w:val="00E139EF"/>
    <w:rsid w:val="00E148A8"/>
    <w:rsid w:val="00E14A11"/>
    <w:rsid w:val="00E1744A"/>
    <w:rsid w:val="00E210B6"/>
    <w:rsid w:val="00E215DC"/>
    <w:rsid w:val="00E21F78"/>
    <w:rsid w:val="00E221AD"/>
    <w:rsid w:val="00E22E6F"/>
    <w:rsid w:val="00E23037"/>
    <w:rsid w:val="00E23206"/>
    <w:rsid w:val="00E233DA"/>
    <w:rsid w:val="00E23E7E"/>
    <w:rsid w:val="00E245F7"/>
    <w:rsid w:val="00E25AC3"/>
    <w:rsid w:val="00E25AFC"/>
    <w:rsid w:val="00E25E87"/>
    <w:rsid w:val="00E25F74"/>
    <w:rsid w:val="00E31F00"/>
    <w:rsid w:val="00E32114"/>
    <w:rsid w:val="00E3476F"/>
    <w:rsid w:val="00E369E7"/>
    <w:rsid w:val="00E378E7"/>
    <w:rsid w:val="00E37C27"/>
    <w:rsid w:val="00E37C85"/>
    <w:rsid w:val="00E40C83"/>
    <w:rsid w:val="00E40CF6"/>
    <w:rsid w:val="00E4129C"/>
    <w:rsid w:val="00E414AC"/>
    <w:rsid w:val="00E41EC8"/>
    <w:rsid w:val="00E42DF6"/>
    <w:rsid w:val="00E42EA9"/>
    <w:rsid w:val="00E44E89"/>
    <w:rsid w:val="00E45DAD"/>
    <w:rsid w:val="00E46B01"/>
    <w:rsid w:val="00E477EA"/>
    <w:rsid w:val="00E50454"/>
    <w:rsid w:val="00E5183B"/>
    <w:rsid w:val="00E51B4A"/>
    <w:rsid w:val="00E51F5B"/>
    <w:rsid w:val="00E5338F"/>
    <w:rsid w:val="00E53E45"/>
    <w:rsid w:val="00E53E58"/>
    <w:rsid w:val="00E54744"/>
    <w:rsid w:val="00E553EA"/>
    <w:rsid w:val="00E579A8"/>
    <w:rsid w:val="00E57BB9"/>
    <w:rsid w:val="00E60BBA"/>
    <w:rsid w:val="00E60ED9"/>
    <w:rsid w:val="00E6112D"/>
    <w:rsid w:val="00E616C9"/>
    <w:rsid w:val="00E6180F"/>
    <w:rsid w:val="00E623D8"/>
    <w:rsid w:val="00E6400F"/>
    <w:rsid w:val="00E642EC"/>
    <w:rsid w:val="00E65681"/>
    <w:rsid w:val="00E66234"/>
    <w:rsid w:val="00E66637"/>
    <w:rsid w:val="00E66702"/>
    <w:rsid w:val="00E66D65"/>
    <w:rsid w:val="00E7088B"/>
    <w:rsid w:val="00E70927"/>
    <w:rsid w:val="00E70D8A"/>
    <w:rsid w:val="00E710E7"/>
    <w:rsid w:val="00E718D0"/>
    <w:rsid w:val="00E732AD"/>
    <w:rsid w:val="00E7369B"/>
    <w:rsid w:val="00E73910"/>
    <w:rsid w:val="00E73B14"/>
    <w:rsid w:val="00E73DB4"/>
    <w:rsid w:val="00E74BFD"/>
    <w:rsid w:val="00E7614F"/>
    <w:rsid w:val="00E76B2D"/>
    <w:rsid w:val="00E77F6D"/>
    <w:rsid w:val="00E80E47"/>
    <w:rsid w:val="00E81547"/>
    <w:rsid w:val="00E81BAB"/>
    <w:rsid w:val="00E82674"/>
    <w:rsid w:val="00E82BA7"/>
    <w:rsid w:val="00E82C34"/>
    <w:rsid w:val="00E82FE3"/>
    <w:rsid w:val="00E83419"/>
    <w:rsid w:val="00E8584C"/>
    <w:rsid w:val="00E87AF2"/>
    <w:rsid w:val="00E914A0"/>
    <w:rsid w:val="00E92450"/>
    <w:rsid w:val="00E92815"/>
    <w:rsid w:val="00E92A78"/>
    <w:rsid w:val="00E93559"/>
    <w:rsid w:val="00E93E0A"/>
    <w:rsid w:val="00E94F16"/>
    <w:rsid w:val="00E95CB3"/>
    <w:rsid w:val="00E96527"/>
    <w:rsid w:val="00E96800"/>
    <w:rsid w:val="00EA1C48"/>
    <w:rsid w:val="00EA1F2E"/>
    <w:rsid w:val="00EA3497"/>
    <w:rsid w:val="00EA4976"/>
    <w:rsid w:val="00EA616A"/>
    <w:rsid w:val="00EA6710"/>
    <w:rsid w:val="00EA7240"/>
    <w:rsid w:val="00EA78EE"/>
    <w:rsid w:val="00EB100C"/>
    <w:rsid w:val="00EB1237"/>
    <w:rsid w:val="00EB3B3F"/>
    <w:rsid w:val="00EB3F75"/>
    <w:rsid w:val="00EB48C5"/>
    <w:rsid w:val="00EB5601"/>
    <w:rsid w:val="00EB56A7"/>
    <w:rsid w:val="00EB644F"/>
    <w:rsid w:val="00EB65CB"/>
    <w:rsid w:val="00EB6DB4"/>
    <w:rsid w:val="00EB7C07"/>
    <w:rsid w:val="00EC090A"/>
    <w:rsid w:val="00EC0B72"/>
    <w:rsid w:val="00EC138F"/>
    <w:rsid w:val="00EC4FEA"/>
    <w:rsid w:val="00EC5AB1"/>
    <w:rsid w:val="00EC6736"/>
    <w:rsid w:val="00EC7472"/>
    <w:rsid w:val="00EC7B30"/>
    <w:rsid w:val="00EC7D19"/>
    <w:rsid w:val="00ED098A"/>
    <w:rsid w:val="00ED1CE1"/>
    <w:rsid w:val="00ED26D4"/>
    <w:rsid w:val="00ED2A90"/>
    <w:rsid w:val="00ED3407"/>
    <w:rsid w:val="00ED4754"/>
    <w:rsid w:val="00ED7CFA"/>
    <w:rsid w:val="00EE0267"/>
    <w:rsid w:val="00EE14E2"/>
    <w:rsid w:val="00EE151C"/>
    <w:rsid w:val="00EE17EB"/>
    <w:rsid w:val="00EE25E9"/>
    <w:rsid w:val="00EE42B3"/>
    <w:rsid w:val="00EE4D39"/>
    <w:rsid w:val="00EE4F6A"/>
    <w:rsid w:val="00EE5228"/>
    <w:rsid w:val="00EE61E0"/>
    <w:rsid w:val="00EE65D3"/>
    <w:rsid w:val="00EF0A91"/>
    <w:rsid w:val="00EF104D"/>
    <w:rsid w:val="00EF1D57"/>
    <w:rsid w:val="00EF215E"/>
    <w:rsid w:val="00EF3734"/>
    <w:rsid w:val="00EF4583"/>
    <w:rsid w:val="00EF48F7"/>
    <w:rsid w:val="00EF5158"/>
    <w:rsid w:val="00EF62CD"/>
    <w:rsid w:val="00EF6F49"/>
    <w:rsid w:val="00EF783C"/>
    <w:rsid w:val="00F00078"/>
    <w:rsid w:val="00F003D0"/>
    <w:rsid w:val="00F02952"/>
    <w:rsid w:val="00F04EA0"/>
    <w:rsid w:val="00F0516B"/>
    <w:rsid w:val="00F106B1"/>
    <w:rsid w:val="00F11DDE"/>
    <w:rsid w:val="00F11EE5"/>
    <w:rsid w:val="00F12343"/>
    <w:rsid w:val="00F124DB"/>
    <w:rsid w:val="00F12779"/>
    <w:rsid w:val="00F128EF"/>
    <w:rsid w:val="00F12E04"/>
    <w:rsid w:val="00F13C1E"/>
    <w:rsid w:val="00F1424C"/>
    <w:rsid w:val="00F15523"/>
    <w:rsid w:val="00F15831"/>
    <w:rsid w:val="00F16BF9"/>
    <w:rsid w:val="00F170F4"/>
    <w:rsid w:val="00F171C5"/>
    <w:rsid w:val="00F178AD"/>
    <w:rsid w:val="00F203E0"/>
    <w:rsid w:val="00F21F01"/>
    <w:rsid w:val="00F22D4E"/>
    <w:rsid w:val="00F24370"/>
    <w:rsid w:val="00F24B80"/>
    <w:rsid w:val="00F24CF9"/>
    <w:rsid w:val="00F25316"/>
    <w:rsid w:val="00F25BBD"/>
    <w:rsid w:val="00F25E5A"/>
    <w:rsid w:val="00F277D9"/>
    <w:rsid w:val="00F311E1"/>
    <w:rsid w:val="00F31D2D"/>
    <w:rsid w:val="00F32233"/>
    <w:rsid w:val="00F3469A"/>
    <w:rsid w:val="00F34879"/>
    <w:rsid w:val="00F34F2C"/>
    <w:rsid w:val="00F35898"/>
    <w:rsid w:val="00F365A9"/>
    <w:rsid w:val="00F41289"/>
    <w:rsid w:val="00F41980"/>
    <w:rsid w:val="00F41C7D"/>
    <w:rsid w:val="00F41E6C"/>
    <w:rsid w:val="00F41FD1"/>
    <w:rsid w:val="00F425F9"/>
    <w:rsid w:val="00F428B4"/>
    <w:rsid w:val="00F43314"/>
    <w:rsid w:val="00F438BB"/>
    <w:rsid w:val="00F43B0E"/>
    <w:rsid w:val="00F43CAB"/>
    <w:rsid w:val="00F44304"/>
    <w:rsid w:val="00F447AB"/>
    <w:rsid w:val="00F4485F"/>
    <w:rsid w:val="00F448C4"/>
    <w:rsid w:val="00F448D2"/>
    <w:rsid w:val="00F456FC"/>
    <w:rsid w:val="00F45979"/>
    <w:rsid w:val="00F47973"/>
    <w:rsid w:val="00F47DD9"/>
    <w:rsid w:val="00F5019F"/>
    <w:rsid w:val="00F50B47"/>
    <w:rsid w:val="00F50ECD"/>
    <w:rsid w:val="00F5192D"/>
    <w:rsid w:val="00F51DEA"/>
    <w:rsid w:val="00F5293E"/>
    <w:rsid w:val="00F537A7"/>
    <w:rsid w:val="00F53A93"/>
    <w:rsid w:val="00F53B3E"/>
    <w:rsid w:val="00F53D4C"/>
    <w:rsid w:val="00F53FEB"/>
    <w:rsid w:val="00F540AE"/>
    <w:rsid w:val="00F54322"/>
    <w:rsid w:val="00F5488F"/>
    <w:rsid w:val="00F54CA0"/>
    <w:rsid w:val="00F54D6D"/>
    <w:rsid w:val="00F55781"/>
    <w:rsid w:val="00F55823"/>
    <w:rsid w:val="00F60218"/>
    <w:rsid w:val="00F61204"/>
    <w:rsid w:val="00F612D2"/>
    <w:rsid w:val="00F61762"/>
    <w:rsid w:val="00F61D9E"/>
    <w:rsid w:val="00F62017"/>
    <w:rsid w:val="00F62219"/>
    <w:rsid w:val="00F630AB"/>
    <w:rsid w:val="00F7008C"/>
    <w:rsid w:val="00F70778"/>
    <w:rsid w:val="00F70C41"/>
    <w:rsid w:val="00F71B91"/>
    <w:rsid w:val="00F72F35"/>
    <w:rsid w:val="00F73059"/>
    <w:rsid w:val="00F73103"/>
    <w:rsid w:val="00F73407"/>
    <w:rsid w:val="00F7405D"/>
    <w:rsid w:val="00F744B3"/>
    <w:rsid w:val="00F75A1E"/>
    <w:rsid w:val="00F75E70"/>
    <w:rsid w:val="00F76157"/>
    <w:rsid w:val="00F76B54"/>
    <w:rsid w:val="00F7761B"/>
    <w:rsid w:val="00F77BF2"/>
    <w:rsid w:val="00F80A99"/>
    <w:rsid w:val="00F80D27"/>
    <w:rsid w:val="00F81DDC"/>
    <w:rsid w:val="00F832EF"/>
    <w:rsid w:val="00F83352"/>
    <w:rsid w:val="00F833D2"/>
    <w:rsid w:val="00F8377B"/>
    <w:rsid w:val="00F83DC2"/>
    <w:rsid w:val="00F8411F"/>
    <w:rsid w:val="00F84728"/>
    <w:rsid w:val="00F86519"/>
    <w:rsid w:val="00F86C3A"/>
    <w:rsid w:val="00F86DDA"/>
    <w:rsid w:val="00F87521"/>
    <w:rsid w:val="00F87F79"/>
    <w:rsid w:val="00F9313F"/>
    <w:rsid w:val="00F93395"/>
    <w:rsid w:val="00F93730"/>
    <w:rsid w:val="00F93755"/>
    <w:rsid w:val="00F94710"/>
    <w:rsid w:val="00F94B7F"/>
    <w:rsid w:val="00F973FA"/>
    <w:rsid w:val="00FA0323"/>
    <w:rsid w:val="00FA05EE"/>
    <w:rsid w:val="00FA1062"/>
    <w:rsid w:val="00FA1AB1"/>
    <w:rsid w:val="00FA29DD"/>
    <w:rsid w:val="00FA3772"/>
    <w:rsid w:val="00FA3C14"/>
    <w:rsid w:val="00FA4A5D"/>
    <w:rsid w:val="00FA4CDD"/>
    <w:rsid w:val="00FA5AFA"/>
    <w:rsid w:val="00FA769E"/>
    <w:rsid w:val="00FB19A6"/>
    <w:rsid w:val="00FB3E85"/>
    <w:rsid w:val="00FB42D9"/>
    <w:rsid w:val="00FB4652"/>
    <w:rsid w:val="00FB468B"/>
    <w:rsid w:val="00FB4C93"/>
    <w:rsid w:val="00FB59F1"/>
    <w:rsid w:val="00FB5F52"/>
    <w:rsid w:val="00FB6003"/>
    <w:rsid w:val="00FB66EE"/>
    <w:rsid w:val="00FB6BE8"/>
    <w:rsid w:val="00FB7063"/>
    <w:rsid w:val="00FB76AE"/>
    <w:rsid w:val="00FB7996"/>
    <w:rsid w:val="00FC025A"/>
    <w:rsid w:val="00FC04D7"/>
    <w:rsid w:val="00FC0E84"/>
    <w:rsid w:val="00FC1D5A"/>
    <w:rsid w:val="00FC2698"/>
    <w:rsid w:val="00FC3120"/>
    <w:rsid w:val="00FC4F0A"/>
    <w:rsid w:val="00FC56A1"/>
    <w:rsid w:val="00FC7431"/>
    <w:rsid w:val="00FC7C5B"/>
    <w:rsid w:val="00FD0D60"/>
    <w:rsid w:val="00FD143F"/>
    <w:rsid w:val="00FD17DA"/>
    <w:rsid w:val="00FD23B8"/>
    <w:rsid w:val="00FD3647"/>
    <w:rsid w:val="00FD38DB"/>
    <w:rsid w:val="00FD48A1"/>
    <w:rsid w:val="00FD55AA"/>
    <w:rsid w:val="00FD5D6D"/>
    <w:rsid w:val="00FD7488"/>
    <w:rsid w:val="00FE0B68"/>
    <w:rsid w:val="00FE1AED"/>
    <w:rsid w:val="00FE2867"/>
    <w:rsid w:val="00FE2871"/>
    <w:rsid w:val="00FE3477"/>
    <w:rsid w:val="00FE37F3"/>
    <w:rsid w:val="00FE3BD0"/>
    <w:rsid w:val="00FE4120"/>
    <w:rsid w:val="00FE468E"/>
    <w:rsid w:val="00FE5700"/>
    <w:rsid w:val="00FE5AE2"/>
    <w:rsid w:val="00FF0996"/>
    <w:rsid w:val="00FF1A41"/>
    <w:rsid w:val="00FF25D6"/>
    <w:rsid w:val="00FF28D0"/>
    <w:rsid w:val="00FF2901"/>
    <w:rsid w:val="00FF2FA8"/>
    <w:rsid w:val="00FF2FEB"/>
    <w:rsid w:val="00FF3079"/>
    <w:rsid w:val="00FF3C32"/>
    <w:rsid w:val="00FF4153"/>
    <w:rsid w:val="00FF4885"/>
    <w:rsid w:val="00FF52A8"/>
    <w:rsid w:val="00FF6FD5"/>
    <w:rsid w:val="00FF71D3"/>
    <w:rsid w:val="00FF7482"/>
    <w:rsid w:val="012835BB"/>
    <w:rsid w:val="014F35B0"/>
    <w:rsid w:val="01FCAD2F"/>
    <w:rsid w:val="033791CB"/>
    <w:rsid w:val="035FF529"/>
    <w:rsid w:val="03B34E95"/>
    <w:rsid w:val="04EF6EBC"/>
    <w:rsid w:val="054D2863"/>
    <w:rsid w:val="05701DAF"/>
    <w:rsid w:val="066E246C"/>
    <w:rsid w:val="06F6C7DE"/>
    <w:rsid w:val="070032B6"/>
    <w:rsid w:val="0755576A"/>
    <w:rsid w:val="07B3A556"/>
    <w:rsid w:val="08356B00"/>
    <w:rsid w:val="083CA86D"/>
    <w:rsid w:val="0855DF90"/>
    <w:rsid w:val="085A94B1"/>
    <w:rsid w:val="088C24DC"/>
    <w:rsid w:val="0987EBCD"/>
    <w:rsid w:val="0C7B6803"/>
    <w:rsid w:val="0D818C6F"/>
    <w:rsid w:val="0E1BD851"/>
    <w:rsid w:val="0F47B4A9"/>
    <w:rsid w:val="0F519FE8"/>
    <w:rsid w:val="0FCB23C0"/>
    <w:rsid w:val="0FE03518"/>
    <w:rsid w:val="1070A3CB"/>
    <w:rsid w:val="1121F0B0"/>
    <w:rsid w:val="11776428"/>
    <w:rsid w:val="11F2DB87"/>
    <w:rsid w:val="12A51738"/>
    <w:rsid w:val="12FCB415"/>
    <w:rsid w:val="13EE5D67"/>
    <w:rsid w:val="1538C203"/>
    <w:rsid w:val="15AF85AB"/>
    <w:rsid w:val="15C01090"/>
    <w:rsid w:val="15FF52AB"/>
    <w:rsid w:val="1631CD80"/>
    <w:rsid w:val="1777B973"/>
    <w:rsid w:val="19B92168"/>
    <w:rsid w:val="1AF172C8"/>
    <w:rsid w:val="1B95E1D3"/>
    <w:rsid w:val="1BCC7CA3"/>
    <w:rsid w:val="1C58E7CB"/>
    <w:rsid w:val="1E9F11AC"/>
    <w:rsid w:val="206C865F"/>
    <w:rsid w:val="20F4AA5F"/>
    <w:rsid w:val="2151383F"/>
    <w:rsid w:val="2250F91E"/>
    <w:rsid w:val="228CEB00"/>
    <w:rsid w:val="22D9EB46"/>
    <w:rsid w:val="230C9B5B"/>
    <w:rsid w:val="236407F4"/>
    <w:rsid w:val="2449B05A"/>
    <w:rsid w:val="24DE3026"/>
    <w:rsid w:val="24EF77B4"/>
    <w:rsid w:val="257D8A12"/>
    <w:rsid w:val="269093BF"/>
    <w:rsid w:val="274C345A"/>
    <w:rsid w:val="27A05B63"/>
    <w:rsid w:val="27F0B8CA"/>
    <w:rsid w:val="2911E971"/>
    <w:rsid w:val="296C8949"/>
    <w:rsid w:val="2A6F635A"/>
    <w:rsid w:val="2AEFB563"/>
    <w:rsid w:val="2B882ECD"/>
    <w:rsid w:val="2C4D3A39"/>
    <w:rsid w:val="2C5731BA"/>
    <w:rsid w:val="2C97B50B"/>
    <w:rsid w:val="2D2D292E"/>
    <w:rsid w:val="2DAAA749"/>
    <w:rsid w:val="2DB886DE"/>
    <w:rsid w:val="2E240953"/>
    <w:rsid w:val="2EC9D9F8"/>
    <w:rsid w:val="2F332884"/>
    <w:rsid w:val="2F559E9C"/>
    <w:rsid w:val="2F58CAF3"/>
    <w:rsid w:val="317F32A3"/>
    <w:rsid w:val="31A67BEC"/>
    <w:rsid w:val="32521F89"/>
    <w:rsid w:val="326FE9ED"/>
    <w:rsid w:val="32F59C08"/>
    <w:rsid w:val="3348220E"/>
    <w:rsid w:val="335FBF92"/>
    <w:rsid w:val="337A2615"/>
    <w:rsid w:val="3433D0A9"/>
    <w:rsid w:val="35DD34B5"/>
    <w:rsid w:val="35E0093B"/>
    <w:rsid w:val="35F51EF6"/>
    <w:rsid w:val="366B800C"/>
    <w:rsid w:val="369D87C6"/>
    <w:rsid w:val="36E220BA"/>
    <w:rsid w:val="379AA8C0"/>
    <w:rsid w:val="37EC0816"/>
    <w:rsid w:val="3818D3FB"/>
    <w:rsid w:val="385C6A05"/>
    <w:rsid w:val="386D1131"/>
    <w:rsid w:val="3958F316"/>
    <w:rsid w:val="3A82CF0D"/>
    <w:rsid w:val="3AB9F525"/>
    <w:rsid w:val="3AC4CC4A"/>
    <w:rsid w:val="3B4640A9"/>
    <w:rsid w:val="3BC55F8C"/>
    <w:rsid w:val="3CC53FEF"/>
    <w:rsid w:val="3CED91CB"/>
    <w:rsid w:val="3DA292A5"/>
    <w:rsid w:val="3DBDE7D9"/>
    <w:rsid w:val="3EED8C87"/>
    <w:rsid w:val="3EF8FAFF"/>
    <w:rsid w:val="3F41F67D"/>
    <w:rsid w:val="3F420A7C"/>
    <w:rsid w:val="3F741C5A"/>
    <w:rsid w:val="3FD3437C"/>
    <w:rsid w:val="400CAD0B"/>
    <w:rsid w:val="4022BD16"/>
    <w:rsid w:val="4118F3FB"/>
    <w:rsid w:val="42F998DC"/>
    <w:rsid w:val="432E3525"/>
    <w:rsid w:val="437E195B"/>
    <w:rsid w:val="44BCDDC6"/>
    <w:rsid w:val="44D056D9"/>
    <w:rsid w:val="4518A20B"/>
    <w:rsid w:val="460D5FCB"/>
    <w:rsid w:val="46B72D92"/>
    <w:rsid w:val="46EB4B2F"/>
    <w:rsid w:val="47322ECA"/>
    <w:rsid w:val="48116107"/>
    <w:rsid w:val="4855D76F"/>
    <w:rsid w:val="487581C2"/>
    <w:rsid w:val="48B2E037"/>
    <w:rsid w:val="49066718"/>
    <w:rsid w:val="490D8948"/>
    <w:rsid w:val="4AD56F3E"/>
    <w:rsid w:val="4C354CC7"/>
    <w:rsid w:val="4C7A105E"/>
    <w:rsid w:val="4CA81F2E"/>
    <w:rsid w:val="4CBBD7D9"/>
    <w:rsid w:val="4CBED544"/>
    <w:rsid w:val="4D94C44A"/>
    <w:rsid w:val="4D98165C"/>
    <w:rsid w:val="4DEE0752"/>
    <w:rsid w:val="4DFD20C4"/>
    <w:rsid w:val="4E003F53"/>
    <w:rsid w:val="4E1EC504"/>
    <w:rsid w:val="4E6AB04E"/>
    <w:rsid w:val="4EDDEB9F"/>
    <w:rsid w:val="4F1AA172"/>
    <w:rsid w:val="4F209875"/>
    <w:rsid w:val="4F24969C"/>
    <w:rsid w:val="4FBE61EA"/>
    <w:rsid w:val="4FD690F9"/>
    <w:rsid w:val="508FA9E8"/>
    <w:rsid w:val="51BE2EE7"/>
    <w:rsid w:val="528B026F"/>
    <w:rsid w:val="52B35DA4"/>
    <w:rsid w:val="53AF6D44"/>
    <w:rsid w:val="53DA5C4A"/>
    <w:rsid w:val="54882D07"/>
    <w:rsid w:val="5610C85A"/>
    <w:rsid w:val="577A5F87"/>
    <w:rsid w:val="57E7F506"/>
    <w:rsid w:val="5854FDC3"/>
    <w:rsid w:val="589E7D2E"/>
    <w:rsid w:val="58CEB349"/>
    <w:rsid w:val="58DC0E64"/>
    <w:rsid w:val="58F5C5A9"/>
    <w:rsid w:val="593D5D6A"/>
    <w:rsid w:val="59A31684"/>
    <w:rsid w:val="59A3B94A"/>
    <w:rsid w:val="5B5998A2"/>
    <w:rsid w:val="5C21BA27"/>
    <w:rsid w:val="5CDF043E"/>
    <w:rsid w:val="5DA7647B"/>
    <w:rsid w:val="5DD99904"/>
    <w:rsid w:val="5E6A9DF5"/>
    <w:rsid w:val="5EAD8061"/>
    <w:rsid w:val="5F26AB72"/>
    <w:rsid w:val="61389E8E"/>
    <w:rsid w:val="6263465D"/>
    <w:rsid w:val="62C7ED87"/>
    <w:rsid w:val="62C9BFCE"/>
    <w:rsid w:val="630F3C3C"/>
    <w:rsid w:val="631C22A2"/>
    <w:rsid w:val="637A0A5F"/>
    <w:rsid w:val="63866BE1"/>
    <w:rsid w:val="63C3DEA3"/>
    <w:rsid w:val="63DA49E6"/>
    <w:rsid w:val="652F527F"/>
    <w:rsid w:val="6674F18D"/>
    <w:rsid w:val="6681CD24"/>
    <w:rsid w:val="67916150"/>
    <w:rsid w:val="67E0564A"/>
    <w:rsid w:val="68932532"/>
    <w:rsid w:val="68984760"/>
    <w:rsid w:val="6988BB13"/>
    <w:rsid w:val="6C548782"/>
    <w:rsid w:val="6D242CBB"/>
    <w:rsid w:val="6DCDA51D"/>
    <w:rsid w:val="6DE7E432"/>
    <w:rsid w:val="6E6B4D50"/>
    <w:rsid w:val="6E91F86D"/>
    <w:rsid w:val="6E9660C0"/>
    <w:rsid w:val="6F37EBF0"/>
    <w:rsid w:val="6FB18425"/>
    <w:rsid w:val="70E5E326"/>
    <w:rsid w:val="71E1931C"/>
    <w:rsid w:val="725CCAE9"/>
    <w:rsid w:val="72A7FFAE"/>
    <w:rsid w:val="73D653F4"/>
    <w:rsid w:val="741E675C"/>
    <w:rsid w:val="744B6B1F"/>
    <w:rsid w:val="76757E79"/>
    <w:rsid w:val="79319192"/>
    <w:rsid w:val="793BC06F"/>
    <w:rsid w:val="7970EA0F"/>
    <w:rsid w:val="7993CCCA"/>
    <w:rsid w:val="79C4F37B"/>
    <w:rsid w:val="7A89554C"/>
    <w:rsid w:val="7A92EB7B"/>
    <w:rsid w:val="7AD96A03"/>
    <w:rsid w:val="7C556371"/>
    <w:rsid w:val="7D768C7F"/>
    <w:rsid w:val="7DCD2CC8"/>
    <w:rsid w:val="7E0B91EE"/>
    <w:rsid w:val="7E8E5FD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A7727"/>
  <w15:chartTrackingRefBased/>
  <w15:docId w15:val="{C2012FFB-351E-49E0-A32E-941BE9B0B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1"/>
    <w:qFormat/>
    <w:rsid w:val="00A84744"/>
    <w:pPr>
      <w:keepNext/>
      <w:spacing w:after="0"/>
      <w:jc w:val="center"/>
      <w:outlineLvl w:val="0"/>
    </w:pPr>
    <w:rPr>
      <w:rFonts w:ascii="Times New Roman" w:eastAsia="Times New Roman" w:hAnsi="Times New Roman" w:cs="Times New Roman"/>
      <w:caps/>
      <w:noProof/>
      <w:color w:val="00000A"/>
      <w:kern w:val="0"/>
      <w:sz w:val="24"/>
      <w:szCs w:val="24"/>
      <w:lang w:val="lt-LT" w:eastAsia="lt-LT"/>
      <w14:ligatures w14:val="none"/>
    </w:rPr>
  </w:style>
  <w:style w:type="paragraph" w:styleId="Heading2">
    <w:name w:val="heading 2"/>
    <w:basedOn w:val="Normal"/>
    <w:next w:val="Normal"/>
    <w:link w:val="Heading2Char"/>
    <w:uiPriority w:val="1"/>
    <w:qFormat/>
    <w:rsid w:val="00A84744"/>
    <w:pPr>
      <w:spacing w:after="0"/>
      <w:jc w:val="center"/>
      <w:outlineLvl w:val="1"/>
    </w:pPr>
    <w:rPr>
      <w:rFonts w:ascii="Times New Roman" w:eastAsia="Times New Roman" w:hAnsi="Times New Roman" w:cs="Times New Roman"/>
      <w:b/>
      <w:bCs/>
      <w:caps/>
      <w:color w:val="00000A"/>
      <w:kern w:val="0"/>
      <w:sz w:val="24"/>
      <w:szCs w:val="24"/>
      <w:lang w:val="lt-LT" w:eastAsia="lt-LT"/>
      <w14:ligatures w14:val="none"/>
    </w:rPr>
  </w:style>
  <w:style w:type="paragraph" w:styleId="Heading3">
    <w:name w:val="heading 3"/>
    <w:basedOn w:val="Normal"/>
    <w:next w:val="Normal"/>
    <w:link w:val="Heading3Char"/>
    <w:uiPriority w:val="1"/>
    <w:qFormat/>
    <w:rsid w:val="00A84744"/>
    <w:pPr>
      <w:keepNext/>
      <w:numPr>
        <w:ilvl w:val="2"/>
        <w:numId w:val="1"/>
      </w:numPr>
      <w:spacing w:after="0"/>
      <w:jc w:val="both"/>
      <w:outlineLvl w:val="2"/>
    </w:pPr>
    <w:rPr>
      <w:rFonts w:ascii="Times New Roman" w:eastAsia="Times New Roman" w:hAnsi="Times New Roman" w:cs="Times New Roman"/>
      <w:color w:val="00000A"/>
      <w:kern w:val="0"/>
      <w:sz w:val="24"/>
      <w:szCs w:val="24"/>
      <w:lang w:val="lt-LT" w:eastAsia="lt-LT"/>
      <w14:ligatures w14:val="none"/>
    </w:rPr>
  </w:style>
  <w:style w:type="paragraph" w:styleId="Heading4">
    <w:name w:val="heading 4"/>
    <w:basedOn w:val="Normal"/>
    <w:next w:val="Normal"/>
    <w:link w:val="Heading4Char"/>
    <w:uiPriority w:val="1"/>
    <w:qFormat/>
    <w:rsid w:val="00A84744"/>
    <w:pPr>
      <w:keepNext/>
      <w:numPr>
        <w:ilvl w:val="3"/>
        <w:numId w:val="1"/>
      </w:numPr>
      <w:spacing w:after="0"/>
      <w:outlineLvl w:val="3"/>
    </w:pPr>
    <w:rPr>
      <w:rFonts w:ascii="Times New Roman" w:eastAsia="Times New Roman" w:hAnsi="Times New Roman" w:cs="Times New Roman"/>
      <w:b/>
      <w:bCs/>
      <w:color w:val="00000A"/>
      <w:kern w:val="0"/>
      <w:sz w:val="44"/>
      <w:szCs w:val="44"/>
      <w:lang w:val="lt-LT" w:eastAsia="lt-LT"/>
      <w14:ligatures w14:val="none"/>
    </w:rPr>
  </w:style>
  <w:style w:type="paragraph" w:styleId="Heading5">
    <w:name w:val="heading 5"/>
    <w:basedOn w:val="Normal"/>
    <w:next w:val="Normal"/>
    <w:link w:val="Heading5Char"/>
    <w:uiPriority w:val="1"/>
    <w:qFormat/>
    <w:rsid w:val="00A84744"/>
    <w:pPr>
      <w:keepNext/>
      <w:numPr>
        <w:ilvl w:val="4"/>
        <w:numId w:val="1"/>
      </w:numPr>
      <w:spacing w:after="0"/>
      <w:outlineLvl w:val="4"/>
    </w:pPr>
    <w:rPr>
      <w:rFonts w:ascii="Times New Roman" w:eastAsia="Times New Roman" w:hAnsi="Times New Roman" w:cs="Times New Roman"/>
      <w:b/>
      <w:bCs/>
      <w:color w:val="00000A"/>
      <w:kern w:val="0"/>
      <w:sz w:val="40"/>
      <w:szCs w:val="40"/>
      <w:lang w:val="lt-LT" w:eastAsia="lt-LT"/>
      <w14:ligatures w14:val="none"/>
    </w:rPr>
  </w:style>
  <w:style w:type="paragraph" w:styleId="Heading6">
    <w:name w:val="heading 6"/>
    <w:basedOn w:val="Normal"/>
    <w:next w:val="Normal"/>
    <w:link w:val="Heading6Char"/>
    <w:uiPriority w:val="1"/>
    <w:qFormat/>
    <w:rsid w:val="00A84744"/>
    <w:pPr>
      <w:keepNext/>
      <w:numPr>
        <w:ilvl w:val="5"/>
        <w:numId w:val="1"/>
      </w:numPr>
      <w:spacing w:after="0"/>
      <w:outlineLvl w:val="5"/>
    </w:pPr>
    <w:rPr>
      <w:rFonts w:ascii="Times New Roman" w:eastAsia="Times New Roman" w:hAnsi="Times New Roman" w:cs="Times New Roman"/>
      <w:b/>
      <w:bCs/>
      <w:color w:val="00000A"/>
      <w:kern w:val="0"/>
      <w:sz w:val="36"/>
      <w:szCs w:val="36"/>
      <w:lang w:val="lt-LT" w:eastAsia="lt-LT"/>
      <w14:ligatures w14:val="none"/>
    </w:rPr>
  </w:style>
  <w:style w:type="paragraph" w:styleId="Heading7">
    <w:name w:val="heading 7"/>
    <w:basedOn w:val="Normal"/>
    <w:next w:val="Normal"/>
    <w:link w:val="Heading7Char"/>
    <w:uiPriority w:val="1"/>
    <w:qFormat/>
    <w:rsid w:val="00A84744"/>
    <w:pPr>
      <w:keepNext/>
      <w:numPr>
        <w:ilvl w:val="6"/>
        <w:numId w:val="1"/>
      </w:numPr>
      <w:spacing w:after="0"/>
      <w:outlineLvl w:val="6"/>
    </w:pPr>
    <w:rPr>
      <w:rFonts w:ascii="Times New Roman" w:eastAsia="Times New Roman" w:hAnsi="Times New Roman" w:cs="Times New Roman"/>
      <w:color w:val="00000A"/>
      <w:kern w:val="0"/>
      <w:sz w:val="48"/>
      <w:szCs w:val="48"/>
      <w:lang w:val="lt-LT" w:eastAsia="lt-LT"/>
      <w14:ligatures w14:val="none"/>
    </w:rPr>
  </w:style>
  <w:style w:type="paragraph" w:styleId="Heading8">
    <w:name w:val="heading 8"/>
    <w:basedOn w:val="Normal"/>
    <w:next w:val="Normal"/>
    <w:link w:val="Heading8Char"/>
    <w:uiPriority w:val="1"/>
    <w:qFormat/>
    <w:rsid w:val="00A84744"/>
    <w:pPr>
      <w:keepNext/>
      <w:numPr>
        <w:ilvl w:val="7"/>
        <w:numId w:val="1"/>
      </w:numPr>
      <w:spacing w:after="0"/>
      <w:outlineLvl w:val="7"/>
    </w:pPr>
    <w:rPr>
      <w:rFonts w:ascii="Times New Roman" w:eastAsia="Times New Roman" w:hAnsi="Times New Roman" w:cs="Times New Roman"/>
      <w:b/>
      <w:bCs/>
      <w:color w:val="00000A"/>
      <w:kern w:val="0"/>
      <w:sz w:val="18"/>
      <w:szCs w:val="18"/>
      <w:lang w:val="lt-LT" w:eastAsia="lt-LT"/>
      <w14:ligatures w14:val="none"/>
    </w:rPr>
  </w:style>
  <w:style w:type="paragraph" w:styleId="Heading9">
    <w:name w:val="heading 9"/>
    <w:basedOn w:val="Normal"/>
    <w:next w:val="Normal"/>
    <w:link w:val="Heading9Char"/>
    <w:uiPriority w:val="1"/>
    <w:qFormat/>
    <w:rsid w:val="00A84744"/>
    <w:pPr>
      <w:keepNext/>
      <w:numPr>
        <w:ilvl w:val="8"/>
        <w:numId w:val="1"/>
      </w:numPr>
      <w:spacing w:after="0"/>
      <w:outlineLvl w:val="8"/>
    </w:pPr>
    <w:rPr>
      <w:rFonts w:ascii="Times New Roman" w:eastAsia="Times New Roman" w:hAnsi="Times New Roman" w:cs="Times New Roman"/>
      <w:color w:val="00000A"/>
      <w:kern w:val="0"/>
      <w:sz w:val="40"/>
      <w:szCs w:val="40"/>
      <w:lang w:val="lt-LT"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84744"/>
    <w:rPr>
      <w:rFonts w:ascii="Times New Roman" w:eastAsia="Times New Roman" w:hAnsi="Times New Roman" w:cs="Times New Roman"/>
      <w:caps/>
      <w:noProof/>
      <w:color w:val="00000A"/>
      <w:kern w:val="0"/>
      <w:sz w:val="24"/>
      <w:szCs w:val="24"/>
      <w:lang w:val="lt-LT" w:eastAsia="lt-LT"/>
      <w14:ligatures w14:val="none"/>
    </w:rPr>
  </w:style>
  <w:style w:type="character" w:customStyle="1" w:styleId="Heading2Char">
    <w:name w:val="Heading 2 Char"/>
    <w:basedOn w:val="DefaultParagraphFont"/>
    <w:link w:val="Heading2"/>
    <w:uiPriority w:val="1"/>
    <w:rsid w:val="00A84744"/>
    <w:rPr>
      <w:rFonts w:ascii="Times New Roman" w:eastAsia="Times New Roman" w:hAnsi="Times New Roman" w:cs="Times New Roman"/>
      <w:b/>
      <w:bCs/>
      <w:caps/>
      <w:color w:val="00000A"/>
      <w:kern w:val="0"/>
      <w:sz w:val="24"/>
      <w:szCs w:val="24"/>
      <w:lang w:val="lt-LT" w:eastAsia="lt-LT"/>
      <w14:ligatures w14:val="none"/>
    </w:rPr>
  </w:style>
  <w:style w:type="character" w:customStyle="1" w:styleId="Heading3Char">
    <w:name w:val="Heading 3 Char"/>
    <w:basedOn w:val="DefaultParagraphFont"/>
    <w:link w:val="Heading3"/>
    <w:uiPriority w:val="1"/>
    <w:rsid w:val="00A84744"/>
    <w:rPr>
      <w:rFonts w:ascii="Times New Roman" w:eastAsia="Times New Roman" w:hAnsi="Times New Roman" w:cs="Times New Roman"/>
      <w:color w:val="00000A"/>
      <w:kern w:val="0"/>
      <w:sz w:val="24"/>
      <w:szCs w:val="24"/>
      <w:lang w:val="lt-LT" w:eastAsia="lt-LT"/>
      <w14:ligatures w14:val="none"/>
    </w:rPr>
  </w:style>
  <w:style w:type="character" w:customStyle="1" w:styleId="Heading4Char">
    <w:name w:val="Heading 4 Char"/>
    <w:basedOn w:val="DefaultParagraphFont"/>
    <w:link w:val="Heading4"/>
    <w:uiPriority w:val="1"/>
    <w:rsid w:val="00A84744"/>
    <w:rPr>
      <w:rFonts w:ascii="Times New Roman" w:eastAsia="Times New Roman" w:hAnsi="Times New Roman" w:cs="Times New Roman"/>
      <w:b/>
      <w:bCs/>
      <w:color w:val="00000A"/>
      <w:kern w:val="0"/>
      <w:sz w:val="44"/>
      <w:szCs w:val="44"/>
      <w:lang w:val="lt-LT" w:eastAsia="lt-LT"/>
      <w14:ligatures w14:val="none"/>
    </w:rPr>
  </w:style>
  <w:style w:type="character" w:customStyle="1" w:styleId="Heading5Char">
    <w:name w:val="Heading 5 Char"/>
    <w:basedOn w:val="DefaultParagraphFont"/>
    <w:link w:val="Heading5"/>
    <w:uiPriority w:val="1"/>
    <w:rsid w:val="00A84744"/>
    <w:rPr>
      <w:rFonts w:ascii="Times New Roman" w:eastAsia="Times New Roman" w:hAnsi="Times New Roman" w:cs="Times New Roman"/>
      <w:b/>
      <w:bCs/>
      <w:color w:val="00000A"/>
      <w:kern w:val="0"/>
      <w:sz w:val="40"/>
      <w:szCs w:val="40"/>
      <w:lang w:val="lt-LT" w:eastAsia="lt-LT"/>
      <w14:ligatures w14:val="none"/>
    </w:rPr>
  </w:style>
  <w:style w:type="character" w:customStyle="1" w:styleId="Heading6Char">
    <w:name w:val="Heading 6 Char"/>
    <w:basedOn w:val="DefaultParagraphFont"/>
    <w:link w:val="Heading6"/>
    <w:uiPriority w:val="1"/>
    <w:rsid w:val="00A84744"/>
    <w:rPr>
      <w:rFonts w:ascii="Times New Roman" w:eastAsia="Times New Roman" w:hAnsi="Times New Roman" w:cs="Times New Roman"/>
      <w:b/>
      <w:bCs/>
      <w:color w:val="00000A"/>
      <w:kern w:val="0"/>
      <w:sz w:val="36"/>
      <w:szCs w:val="36"/>
      <w:lang w:val="lt-LT" w:eastAsia="lt-LT"/>
      <w14:ligatures w14:val="none"/>
    </w:rPr>
  </w:style>
  <w:style w:type="character" w:customStyle="1" w:styleId="Heading7Char">
    <w:name w:val="Heading 7 Char"/>
    <w:basedOn w:val="DefaultParagraphFont"/>
    <w:link w:val="Heading7"/>
    <w:uiPriority w:val="1"/>
    <w:rsid w:val="00A84744"/>
    <w:rPr>
      <w:rFonts w:ascii="Times New Roman" w:eastAsia="Times New Roman" w:hAnsi="Times New Roman" w:cs="Times New Roman"/>
      <w:color w:val="00000A"/>
      <w:kern w:val="0"/>
      <w:sz w:val="48"/>
      <w:szCs w:val="48"/>
      <w:lang w:val="lt-LT" w:eastAsia="lt-LT"/>
      <w14:ligatures w14:val="none"/>
    </w:rPr>
  </w:style>
  <w:style w:type="character" w:customStyle="1" w:styleId="Heading8Char">
    <w:name w:val="Heading 8 Char"/>
    <w:basedOn w:val="DefaultParagraphFont"/>
    <w:link w:val="Heading8"/>
    <w:uiPriority w:val="1"/>
    <w:rsid w:val="00A84744"/>
    <w:rPr>
      <w:rFonts w:ascii="Times New Roman" w:eastAsia="Times New Roman" w:hAnsi="Times New Roman" w:cs="Times New Roman"/>
      <w:b/>
      <w:bCs/>
      <w:color w:val="00000A"/>
      <w:kern w:val="0"/>
      <w:sz w:val="18"/>
      <w:szCs w:val="18"/>
      <w:lang w:val="lt-LT" w:eastAsia="lt-LT"/>
      <w14:ligatures w14:val="none"/>
    </w:rPr>
  </w:style>
  <w:style w:type="character" w:customStyle="1" w:styleId="Heading9Char">
    <w:name w:val="Heading 9 Char"/>
    <w:basedOn w:val="DefaultParagraphFont"/>
    <w:link w:val="Heading9"/>
    <w:uiPriority w:val="1"/>
    <w:rsid w:val="00A84744"/>
    <w:rPr>
      <w:rFonts w:ascii="Times New Roman" w:eastAsia="Times New Roman" w:hAnsi="Times New Roman" w:cs="Times New Roman"/>
      <w:color w:val="00000A"/>
      <w:kern w:val="0"/>
      <w:sz w:val="40"/>
      <w:szCs w:val="40"/>
      <w:lang w:val="lt-LT" w:eastAsia="lt-LT"/>
      <w14:ligatures w14:val="none"/>
    </w:rPr>
  </w:style>
  <w:style w:type="numbering" w:customStyle="1" w:styleId="Sraonra1">
    <w:name w:val="Sąrašo nėra1"/>
    <w:next w:val="NoList"/>
    <w:uiPriority w:val="99"/>
    <w:semiHidden/>
    <w:unhideWhenUsed/>
    <w:rsid w:val="00A84744"/>
  </w:style>
  <w:style w:type="character" w:styleId="Hyperlink">
    <w:name w:val="Hyperlink"/>
    <w:uiPriority w:val="99"/>
    <w:rsid w:val="00A84744"/>
    <w:rPr>
      <w:u w:val="single"/>
    </w:rPr>
  </w:style>
  <w:style w:type="table" w:customStyle="1" w:styleId="TableNormal1">
    <w:name w:val="Table Normal1"/>
    <w:rsid w:val="00A8474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lt-LT"/>
      <w14:ligatures w14:val="none"/>
    </w:rPr>
    <w:tblPr>
      <w:tblInd w:w="0" w:type="dxa"/>
      <w:tblCellMar>
        <w:top w:w="0" w:type="dxa"/>
        <w:left w:w="0" w:type="dxa"/>
        <w:bottom w:w="0" w:type="dxa"/>
        <w:right w:w="0" w:type="dxa"/>
      </w:tblCellMar>
    </w:tblPr>
  </w:style>
  <w:style w:type="paragraph" w:customStyle="1" w:styleId="HeaderFooter">
    <w:name w:val="Header &amp; Footer"/>
    <w:rsid w:val="00A84744"/>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kern w:val="0"/>
      <w:sz w:val="20"/>
      <w:szCs w:val="20"/>
      <w:bdr w:val="nil"/>
      <w:lang w:eastAsia="lt-LT"/>
      <w14:ligatures w14:val="none"/>
    </w:rPr>
  </w:style>
  <w:style w:type="paragraph" w:customStyle="1" w:styleId="Body2">
    <w:name w:val="Body 2"/>
    <w:rsid w:val="00A8474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paragraph" w:styleId="Title">
    <w:name w:val="Title"/>
    <w:next w:val="Body2"/>
    <w:link w:val="TitleChar"/>
    <w:rsid w:val="00A84744"/>
    <w:pPr>
      <w:pBdr>
        <w:top w:val="nil"/>
        <w:left w:val="nil"/>
        <w:bottom w:val="nil"/>
        <w:right w:val="nil"/>
        <w:between w:val="nil"/>
        <w:bar w:val="nil"/>
      </w:pBdr>
      <w:spacing w:after="0" w:line="288" w:lineRule="auto"/>
    </w:pPr>
    <w:rPr>
      <w:rFonts w:ascii="Helvetica Neue UltraLight" w:eastAsia="Helvetica Neue UltraLight" w:hAnsi="Helvetica Neue UltraLight" w:cs="Helvetica Neue UltraLight"/>
      <w:color w:val="000000"/>
      <w:spacing w:val="16"/>
      <w:kern w:val="0"/>
      <w:sz w:val="56"/>
      <w:szCs w:val="56"/>
      <w:bdr w:val="nil"/>
      <w:lang w:val="lt-LT" w:eastAsia="lt-LT"/>
      <w14:ligatures w14:val="none"/>
    </w:rPr>
  </w:style>
  <w:style w:type="character" w:customStyle="1" w:styleId="TitleChar">
    <w:name w:val="Title Char"/>
    <w:basedOn w:val="DefaultParagraphFont"/>
    <w:link w:val="Title"/>
    <w:rsid w:val="00A84744"/>
    <w:rPr>
      <w:rFonts w:ascii="Helvetica Neue UltraLight" w:eastAsia="Helvetica Neue UltraLight" w:hAnsi="Helvetica Neue UltraLight" w:cs="Helvetica Neue UltraLight"/>
      <w:color w:val="000000"/>
      <w:spacing w:val="16"/>
      <w:kern w:val="0"/>
      <w:sz w:val="56"/>
      <w:szCs w:val="56"/>
      <w:bdr w:val="nil"/>
      <w:lang w:val="lt-LT" w:eastAsia="lt-LT"/>
      <w14:ligatures w14:val="none"/>
    </w:rPr>
  </w:style>
  <w:style w:type="paragraph" w:customStyle="1" w:styleId="Heading">
    <w:name w:val="Heading"/>
    <w:next w:val="Body2"/>
    <w:rsid w:val="00A8474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lt-LT" w:eastAsia="lt-LT"/>
      <w14:ligatures w14:val="none"/>
    </w:rPr>
  </w:style>
  <w:style w:type="paragraph" w:customStyle="1" w:styleId="Body">
    <w:name w:val="Body"/>
    <w:rsid w:val="00A84744"/>
    <w:pPr>
      <w:pBdr>
        <w:top w:val="nil"/>
        <w:left w:val="nil"/>
        <w:bottom w:val="nil"/>
        <w:right w:val="nil"/>
        <w:between w:val="nil"/>
        <w:bar w:val="nil"/>
      </w:pBdr>
      <w:spacing w:after="0" w:line="312" w:lineRule="auto"/>
    </w:pPr>
    <w:rPr>
      <w:rFonts w:ascii="Helvetica Neue Light" w:eastAsia="Arial Unicode MS" w:hAnsi="Helvetica Neue Light" w:cs="Arial Unicode MS"/>
      <w:color w:val="000000"/>
      <w:kern w:val="0"/>
      <w:sz w:val="20"/>
      <w:szCs w:val="20"/>
      <w:bdr w:val="nil"/>
      <w:lang w:val="lt-LT" w:eastAsia="lt-LT"/>
      <w14:ligatures w14:val="none"/>
    </w:rPr>
  </w:style>
  <w:style w:type="paragraph" w:styleId="Header">
    <w:name w:val="header"/>
    <w:basedOn w:val="Normal"/>
    <w:link w:val="HeaderChar"/>
    <w:uiPriority w:val="99"/>
    <w:unhideWhenUsed/>
    <w:rsid w:val="00A84744"/>
    <w:pPr>
      <w:tabs>
        <w:tab w:val="center" w:pos="4513"/>
        <w:tab w:val="right" w:pos="9026"/>
      </w:tabs>
      <w:spacing w:after="0"/>
    </w:pPr>
    <w:rPr>
      <w:rFonts w:ascii="Times New Roman" w:eastAsia="Arial Unicode MS" w:hAnsi="Times New Roman" w:cs="Times New Roman"/>
      <w:kern w:val="0"/>
      <w:sz w:val="24"/>
      <w:szCs w:val="24"/>
      <w:lang w:val="lt-LT"/>
      <w14:ligatures w14:val="none"/>
    </w:rPr>
  </w:style>
  <w:style w:type="character" w:customStyle="1" w:styleId="HeaderChar">
    <w:name w:val="Header Char"/>
    <w:basedOn w:val="DefaultParagraphFont"/>
    <w:link w:val="Header"/>
    <w:uiPriority w:val="99"/>
    <w:rsid w:val="00A84744"/>
    <w:rPr>
      <w:rFonts w:ascii="Times New Roman" w:eastAsia="Arial Unicode MS" w:hAnsi="Times New Roman" w:cs="Times New Roman"/>
      <w:kern w:val="0"/>
      <w:sz w:val="24"/>
      <w:szCs w:val="24"/>
      <w:lang w:val="lt-LT"/>
      <w14:ligatures w14:val="none"/>
    </w:rPr>
  </w:style>
  <w:style w:type="paragraph" w:styleId="Footer">
    <w:name w:val="footer"/>
    <w:basedOn w:val="Normal"/>
    <w:link w:val="FooterChar"/>
    <w:uiPriority w:val="99"/>
    <w:unhideWhenUsed/>
    <w:rsid w:val="00A84744"/>
    <w:pPr>
      <w:tabs>
        <w:tab w:val="center" w:pos="4513"/>
        <w:tab w:val="right" w:pos="9026"/>
      </w:tabs>
      <w:spacing w:after="0"/>
    </w:pPr>
    <w:rPr>
      <w:rFonts w:ascii="Times New Roman" w:eastAsia="Arial Unicode MS" w:hAnsi="Times New Roman" w:cs="Times New Roman"/>
      <w:kern w:val="0"/>
      <w:sz w:val="24"/>
      <w:szCs w:val="24"/>
      <w:lang w:val="lt-LT"/>
      <w14:ligatures w14:val="none"/>
    </w:rPr>
  </w:style>
  <w:style w:type="character" w:customStyle="1" w:styleId="FooterChar">
    <w:name w:val="Footer Char"/>
    <w:basedOn w:val="DefaultParagraphFont"/>
    <w:link w:val="Footer"/>
    <w:uiPriority w:val="99"/>
    <w:rsid w:val="00A84744"/>
    <w:rPr>
      <w:rFonts w:ascii="Times New Roman" w:eastAsia="Arial Unicode MS" w:hAnsi="Times New Roman" w:cs="Times New Roman"/>
      <w:kern w:val="0"/>
      <w:sz w:val="24"/>
      <w:szCs w:val="24"/>
      <w:lang w:val="lt-LT"/>
      <w14:ligatures w14:val="none"/>
    </w:rPr>
  </w:style>
  <w:style w:type="paragraph" w:customStyle="1" w:styleId="TableStyle2">
    <w:name w:val="Table Style 2"/>
    <w:rsid w:val="00A84744"/>
    <w:pPr>
      <w:pBdr>
        <w:top w:val="nil"/>
        <w:left w:val="nil"/>
        <w:bottom w:val="nil"/>
        <w:right w:val="nil"/>
        <w:between w:val="nil"/>
        <w:bar w:val="nil"/>
      </w:pBdr>
      <w:tabs>
        <w:tab w:val="right" w:pos="1267"/>
        <w:tab w:val="right" w:pos="1333"/>
      </w:tabs>
      <w:spacing w:after="0" w:line="240" w:lineRule="auto"/>
    </w:pPr>
    <w:rPr>
      <w:rFonts w:ascii="Helvetica Neue Light" w:eastAsia="Helvetica Neue Light" w:hAnsi="Helvetica Neue Light" w:cs="Helvetica Neue Light"/>
      <w:color w:val="000000"/>
      <w:kern w:val="0"/>
      <w:sz w:val="20"/>
      <w:szCs w:val="20"/>
      <w:bdr w:val="nil"/>
      <w:lang w:val="en-GB" w:eastAsia="en-GB"/>
      <w14:ligatures w14:val="none"/>
    </w:rPr>
  </w:style>
  <w:style w:type="paragraph" w:styleId="DocumentMap">
    <w:name w:val="Document Map"/>
    <w:basedOn w:val="Normal"/>
    <w:link w:val="DocumentMapChar"/>
    <w:uiPriority w:val="99"/>
    <w:semiHidden/>
    <w:unhideWhenUsed/>
    <w:rsid w:val="00A84744"/>
    <w:pPr>
      <w:spacing w:after="0"/>
    </w:pPr>
    <w:rPr>
      <w:rFonts w:ascii="Times New Roman" w:eastAsia="Arial Unicode MS" w:hAnsi="Times New Roman" w:cs="Times New Roman"/>
      <w:kern w:val="0"/>
      <w:sz w:val="24"/>
      <w:szCs w:val="24"/>
      <w:lang w:val="lt-LT"/>
      <w14:ligatures w14:val="none"/>
    </w:rPr>
  </w:style>
  <w:style w:type="character" w:customStyle="1" w:styleId="DocumentMapChar">
    <w:name w:val="Document Map Char"/>
    <w:basedOn w:val="DefaultParagraphFont"/>
    <w:link w:val="DocumentMap"/>
    <w:uiPriority w:val="99"/>
    <w:semiHidden/>
    <w:rsid w:val="00A84744"/>
    <w:rPr>
      <w:rFonts w:ascii="Times New Roman" w:eastAsia="Arial Unicode MS" w:hAnsi="Times New Roman" w:cs="Times New Roman"/>
      <w:kern w:val="0"/>
      <w:sz w:val="24"/>
      <w:szCs w:val="24"/>
      <w:lang w:val="lt-LT"/>
      <w14:ligatures w14:val="none"/>
    </w:rPr>
  </w:style>
  <w:style w:type="character" w:styleId="CommentReference">
    <w:name w:val="annotation reference"/>
    <w:basedOn w:val="DefaultParagraphFont"/>
    <w:uiPriority w:val="99"/>
    <w:semiHidden/>
    <w:unhideWhenUsed/>
    <w:rsid w:val="00A84744"/>
    <w:rPr>
      <w:sz w:val="16"/>
      <w:szCs w:val="16"/>
    </w:rPr>
  </w:style>
  <w:style w:type="paragraph" w:styleId="CommentText">
    <w:name w:val="annotation text"/>
    <w:basedOn w:val="Normal"/>
    <w:link w:val="CommentTextChar"/>
    <w:uiPriority w:val="99"/>
    <w:unhideWhenUsed/>
    <w:rsid w:val="00A84744"/>
    <w:pPr>
      <w:spacing w:after="0"/>
    </w:pPr>
    <w:rPr>
      <w:rFonts w:ascii="Times New Roman" w:eastAsia="Arial Unicode MS" w:hAnsi="Times New Roman" w:cs="Times New Roman"/>
      <w:kern w:val="0"/>
      <w:sz w:val="20"/>
      <w:szCs w:val="20"/>
      <w:lang w:val="lt-LT"/>
      <w14:ligatures w14:val="none"/>
    </w:rPr>
  </w:style>
  <w:style w:type="character" w:customStyle="1" w:styleId="CommentTextChar">
    <w:name w:val="Comment Text Char"/>
    <w:basedOn w:val="DefaultParagraphFont"/>
    <w:link w:val="CommentText"/>
    <w:uiPriority w:val="99"/>
    <w:rsid w:val="00A84744"/>
    <w:rPr>
      <w:rFonts w:ascii="Times New Roman" w:eastAsia="Arial Unicode MS"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A84744"/>
    <w:rPr>
      <w:b/>
      <w:bCs/>
    </w:rPr>
  </w:style>
  <w:style w:type="character" w:customStyle="1" w:styleId="CommentSubjectChar">
    <w:name w:val="Comment Subject Char"/>
    <w:basedOn w:val="CommentTextChar"/>
    <w:link w:val="CommentSubject"/>
    <w:uiPriority w:val="99"/>
    <w:semiHidden/>
    <w:rsid w:val="00A84744"/>
    <w:rPr>
      <w:rFonts w:ascii="Times New Roman" w:eastAsia="Arial Unicode MS" w:hAnsi="Times New Roman" w:cs="Times New Roman"/>
      <w:b/>
      <w:bCs/>
      <w:kern w:val="0"/>
      <w:sz w:val="20"/>
      <w:szCs w:val="20"/>
      <w:lang w:val="lt-LT"/>
      <w14:ligatures w14:val="none"/>
    </w:rPr>
  </w:style>
  <w:style w:type="paragraph" w:styleId="BalloonText">
    <w:name w:val="Balloon Text"/>
    <w:basedOn w:val="Normal"/>
    <w:link w:val="BalloonTextChar"/>
    <w:uiPriority w:val="99"/>
    <w:semiHidden/>
    <w:unhideWhenUsed/>
    <w:rsid w:val="00A84744"/>
    <w:pPr>
      <w:spacing w:after="0"/>
    </w:pPr>
    <w:rPr>
      <w:rFonts w:ascii="Segoe UI" w:eastAsia="Arial Unicode MS" w:hAnsi="Segoe UI" w:cs="Segoe UI"/>
      <w:kern w:val="0"/>
      <w:sz w:val="18"/>
      <w:szCs w:val="18"/>
      <w:lang w:val="lt-LT"/>
      <w14:ligatures w14:val="none"/>
    </w:rPr>
  </w:style>
  <w:style w:type="character" w:customStyle="1" w:styleId="BalloonTextChar">
    <w:name w:val="Balloon Text Char"/>
    <w:basedOn w:val="DefaultParagraphFont"/>
    <w:link w:val="BalloonText"/>
    <w:uiPriority w:val="99"/>
    <w:semiHidden/>
    <w:rsid w:val="00A84744"/>
    <w:rPr>
      <w:rFonts w:ascii="Segoe UI" w:eastAsia="Arial Unicode MS" w:hAnsi="Segoe UI" w:cs="Segoe UI"/>
      <w:kern w:val="0"/>
      <w:sz w:val="18"/>
      <w:szCs w:val="18"/>
      <w:lang w:val="lt-LT"/>
      <w14:ligatures w14:val="none"/>
    </w:rPr>
  </w:style>
  <w:style w:type="paragraph" w:styleId="Revision">
    <w:name w:val="Revision"/>
    <w:hidden/>
    <w:uiPriority w:val="99"/>
    <w:semiHidden/>
    <w:rsid w:val="00A84744"/>
    <w:pPr>
      <w:spacing w:after="0" w:line="240" w:lineRule="auto"/>
    </w:pPr>
    <w:rPr>
      <w:rFonts w:ascii="Times New Roman" w:eastAsia="Arial Unicode MS" w:hAnsi="Times New Roman" w:cs="Times New Roman"/>
      <w:kern w:val="0"/>
      <w:sz w:val="24"/>
      <w:szCs w:val="24"/>
      <w:bdr w:val="nil"/>
      <w14:ligatures w14:val="none"/>
    </w:rPr>
  </w:style>
  <w:style w:type="paragraph" w:styleId="FootnoteText">
    <w:name w:val="footnote text"/>
    <w:basedOn w:val="Normal"/>
    <w:link w:val="FootnoteTextChar"/>
    <w:uiPriority w:val="99"/>
    <w:unhideWhenUsed/>
    <w:rsid w:val="00A84744"/>
    <w:pPr>
      <w:spacing w:after="0"/>
    </w:pPr>
    <w:rPr>
      <w:rFonts w:ascii="Times New Roman" w:eastAsia="Arial Unicode MS" w:hAnsi="Times New Roman" w:cs="Times New Roman"/>
      <w:kern w:val="0"/>
      <w:sz w:val="20"/>
      <w:szCs w:val="20"/>
      <w:lang w:val="lt-LT"/>
      <w14:ligatures w14:val="none"/>
    </w:rPr>
  </w:style>
  <w:style w:type="character" w:customStyle="1" w:styleId="FootnoteTextChar">
    <w:name w:val="Footnote Text Char"/>
    <w:basedOn w:val="DefaultParagraphFont"/>
    <w:link w:val="FootnoteText"/>
    <w:uiPriority w:val="99"/>
    <w:rsid w:val="00A84744"/>
    <w:rPr>
      <w:rFonts w:ascii="Times New Roman" w:eastAsia="Arial Unicode MS" w:hAnsi="Times New Roman" w:cs="Times New Roman"/>
      <w:kern w:val="0"/>
      <w:sz w:val="20"/>
      <w:szCs w:val="20"/>
      <w:lang w:val="lt-LT"/>
      <w14:ligatures w14:val="none"/>
    </w:rPr>
  </w:style>
  <w:style w:type="character" w:styleId="FootnoteReference">
    <w:name w:val="footnote reference"/>
    <w:aliases w:val="fr"/>
    <w:basedOn w:val="DefaultParagraphFont"/>
    <w:uiPriority w:val="99"/>
    <w:unhideWhenUsed/>
    <w:rsid w:val="00A84744"/>
    <w:rPr>
      <w:vertAlign w:val="superscript"/>
    </w:rPr>
  </w:style>
  <w:style w:type="character" w:styleId="UnresolvedMention">
    <w:name w:val="Unresolved Mention"/>
    <w:basedOn w:val="DefaultParagraphFont"/>
    <w:uiPriority w:val="99"/>
    <w:rsid w:val="00A84744"/>
    <w:rPr>
      <w:color w:val="808080"/>
      <w:shd w:val="clear" w:color="auto" w:fill="E6E6E6"/>
    </w:rPr>
  </w:style>
  <w:style w:type="character" w:customStyle="1" w:styleId="BodytextBold">
    <w:name w:val="Body text + Bold"/>
    <w:rsid w:val="00A84744"/>
    <w:rPr>
      <w:rFonts w:ascii="Times New Roman" w:eastAsia="Times New Roman" w:hAnsi="Times New Roman" w:cs="Times New Roman"/>
      <w:b/>
      <w:bCs/>
      <w:i w:val="0"/>
      <w:iCs w:val="0"/>
      <w:strike w:val="0"/>
      <w:dstrike w:val="0"/>
      <w:spacing w:val="0"/>
      <w:sz w:val="22"/>
      <w:szCs w:val="22"/>
    </w:rPr>
  </w:style>
  <w:style w:type="character" w:styleId="PlaceholderText">
    <w:name w:val="Placeholder Text"/>
    <w:basedOn w:val="DefaultParagraphFont"/>
    <w:uiPriority w:val="99"/>
    <w:semiHidden/>
    <w:rsid w:val="00A84744"/>
    <w:rPr>
      <w:color w:val="808080"/>
    </w:rPr>
  </w:style>
  <w:style w:type="paragraph" w:customStyle="1" w:styleId="Pagrindinistekstas2">
    <w:name w:val="Pagrindinis tekstas2"/>
    <w:basedOn w:val="Normal"/>
    <w:uiPriority w:val="1"/>
    <w:rsid w:val="00A84744"/>
    <w:pPr>
      <w:spacing w:after="0"/>
      <w:ind w:firstLine="312"/>
      <w:jc w:val="both"/>
    </w:pPr>
    <w:rPr>
      <w:rFonts w:ascii="Times New Roman" w:eastAsia="Yu Mincho" w:hAnsi="Times New Roman" w:cs="Times New Roman"/>
      <w:color w:val="000000"/>
      <w:kern w:val="0"/>
      <w:sz w:val="20"/>
      <w:szCs w:val="20"/>
      <w:lang w:val="lt-LT"/>
      <w14:ligatures w14:val="none"/>
    </w:rPr>
  </w:style>
  <w:style w:type="paragraph" w:styleId="NoSpacing">
    <w:name w:val="No Spacing"/>
    <w:uiPriority w:val="1"/>
    <w:qFormat/>
    <w:rsid w:val="00A8474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lt-LT"/>
      <w14:ligatures w14:val="none"/>
    </w:rPr>
  </w:style>
  <w:style w:type="paragraph" w:customStyle="1" w:styleId="Default">
    <w:name w:val="Default"/>
    <w:rsid w:val="00A84744"/>
    <w:pPr>
      <w:autoSpaceDE w:val="0"/>
      <w:autoSpaceDN w:val="0"/>
      <w:adjustRightInd w:val="0"/>
      <w:spacing w:after="0" w:line="240" w:lineRule="auto"/>
    </w:pPr>
    <w:rPr>
      <w:rFonts w:ascii="Arial" w:eastAsia="Arial Unicode MS" w:hAnsi="Arial" w:cs="Arial"/>
      <w:color w:val="000000"/>
      <w:kern w:val="0"/>
      <w:sz w:val="24"/>
      <w:szCs w:val="24"/>
      <w:bdr w:val="nil"/>
      <w:lang w:val="lt-LT" w:eastAsia="lt-LT"/>
      <w14:ligatures w14:val="none"/>
    </w:rPr>
  </w:style>
  <w:style w:type="paragraph" w:customStyle="1" w:styleId="tajtip">
    <w:name w:val="tajtip"/>
    <w:basedOn w:val="Normal"/>
    <w:uiPriority w:val="1"/>
    <w:rsid w:val="00A84744"/>
    <w:pPr>
      <w:spacing w:after="150"/>
    </w:pPr>
    <w:rPr>
      <w:rFonts w:ascii="Times New Roman" w:eastAsia="Times New Roman" w:hAnsi="Times New Roman" w:cs="Times New Roman"/>
      <w:kern w:val="0"/>
      <w:sz w:val="24"/>
      <w:szCs w:val="24"/>
      <w:lang w:val="lt-LT" w:eastAsia="lt-LT"/>
      <w14:ligatures w14:val="none"/>
    </w:rPr>
  </w:style>
  <w:style w:type="paragraph" w:customStyle="1" w:styleId="BodyText8">
    <w:name w:val="Body Text8"/>
    <w:basedOn w:val="Normal"/>
    <w:uiPriority w:val="1"/>
    <w:rsid w:val="00A84744"/>
    <w:pPr>
      <w:spacing w:before="1200" w:after="0" w:line="418" w:lineRule="exact"/>
      <w:ind w:hanging="260"/>
      <w:jc w:val="both"/>
    </w:pPr>
    <w:rPr>
      <w:rFonts w:ascii="Times New Roman" w:eastAsia="Yu Mincho" w:hAnsi="Times New Roman" w:cs="Times New Roman"/>
      <w:color w:val="000000"/>
      <w:kern w:val="0"/>
      <w:lang w:val="lt-LT" w:eastAsia="lt-LT"/>
      <w14:ligatures w14:val="none"/>
    </w:rPr>
  </w:style>
  <w:style w:type="character" w:styleId="Strong">
    <w:name w:val="Strong"/>
    <w:basedOn w:val="DefaultParagraphFont"/>
    <w:uiPriority w:val="22"/>
    <w:qFormat/>
    <w:rsid w:val="00A84744"/>
    <w:rPr>
      <w:b/>
      <w:bCs/>
    </w:rPr>
  </w:style>
  <w:style w:type="table" w:styleId="TableGrid">
    <w:name w:val="Table Grid"/>
    <w:basedOn w:val="TableNormal"/>
    <w:uiPriority w:val="39"/>
    <w:rsid w:val="00A84744"/>
    <w:pPr>
      <w:spacing w:after="0" w:line="240" w:lineRule="auto"/>
    </w:pPr>
    <w:rPr>
      <w:kern w:val="0"/>
      <w:lang w:val="lt-LT"/>
      <w14:ligatures w14:val="none"/>
    </w:rPr>
    <w:tblPr/>
  </w:style>
  <w:style w:type="character" w:customStyle="1" w:styleId="Pagrindinistekstas3Diagrama1">
    <w:name w:val="Pagrindinis tekstas 3 Diagrama1"/>
    <w:basedOn w:val="DefaultParagraphFont"/>
    <w:uiPriority w:val="99"/>
    <w:semiHidden/>
    <w:rsid w:val="00A84744"/>
    <w:rPr>
      <w:sz w:val="16"/>
      <w:szCs w:val="16"/>
      <w:lang w:val="en-US"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uiPriority w:val="34"/>
    <w:qFormat/>
    <w:rsid w:val="00A84744"/>
    <w:pPr>
      <w:spacing w:after="0"/>
      <w:ind w:left="720"/>
      <w:contextualSpacing/>
    </w:pPr>
    <w:rPr>
      <w:rFonts w:ascii="Times New Roman" w:eastAsia="Arial Unicode MS" w:hAnsi="Times New Roman" w:cs="Times New Roman"/>
      <w:kern w:val="0"/>
      <w:sz w:val="24"/>
      <w:szCs w:val="24"/>
      <w:lang w:val="lt-LT"/>
      <w14:ligatures w14:val="none"/>
    </w:rPr>
  </w:style>
  <w:style w:type="paragraph" w:customStyle="1" w:styleId="prastasiniatinklio1">
    <w:name w:val="Įprastas (žiniatinklio)1"/>
    <w:basedOn w:val="Normal"/>
    <w:next w:val="NormalWeb"/>
    <w:uiPriority w:val="99"/>
    <w:unhideWhenUsed/>
    <w:rsid w:val="00A84744"/>
    <w:pPr>
      <w:spacing w:beforeAutospacing="1" w:after="0" w:afterAutospacing="1"/>
    </w:pPr>
    <w:rPr>
      <w:rFonts w:ascii="Calibri" w:eastAsia="Yu Mincho" w:hAnsi="Calibri" w:cs="Calibri"/>
      <w:kern w:val="0"/>
      <w:lang w:val="lt-LT" w:eastAsia="lt-LT"/>
      <w14:ligatures w14:val="none"/>
    </w:rPr>
  </w:style>
  <w:style w:type="character" w:styleId="Emphasis">
    <w:name w:val="Emphasis"/>
    <w:basedOn w:val="DefaultParagraphFont"/>
    <w:uiPriority w:val="20"/>
    <w:qFormat/>
    <w:rsid w:val="00A84744"/>
    <w:rPr>
      <w:i/>
      <w:iCs/>
    </w:rPr>
  </w:style>
  <w:style w:type="paragraph" w:customStyle="1" w:styleId="Normal1">
    <w:name w:val="Normal1"/>
    <w:rsid w:val="00A84744"/>
    <w:pPr>
      <w:widowControl w:val="0"/>
      <w:spacing w:after="0" w:line="240" w:lineRule="auto"/>
      <w:contextualSpacing/>
    </w:pPr>
    <w:rPr>
      <w:rFonts w:ascii="Times New Roman" w:eastAsia="Times New Roman" w:hAnsi="Times New Roman" w:cs="Times New Roman"/>
      <w:color w:val="000000"/>
      <w:kern w:val="0"/>
      <w:sz w:val="24"/>
      <w:szCs w:val="20"/>
      <w14:ligatures w14:val="none"/>
    </w:rPr>
  </w:style>
  <w:style w:type="paragraph" w:customStyle="1" w:styleId="Pagrindinistekstas1">
    <w:name w:val="Pagrindinis tekstas1"/>
    <w:basedOn w:val="Normal"/>
    <w:uiPriority w:val="1"/>
    <w:rsid w:val="00A84744"/>
    <w:pPr>
      <w:spacing w:after="0"/>
      <w:ind w:firstLine="312"/>
      <w:jc w:val="both"/>
    </w:pPr>
    <w:rPr>
      <w:rFonts w:ascii="Times New Roman" w:eastAsia="Times New Roman" w:hAnsi="Times New Roman" w:cs="Times New Roman"/>
      <w:color w:val="000000"/>
      <w:kern w:val="0"/>
      <w:sz w:val="20"/>
      <w:szCs w:val="20"/>
      <w:lang w:val="lt-LT"/>
      <w14:ligatures w14:val="none"/>
    </w:rPr>
  </w:style>
  <w:style w:type="paragraph" w:customStyle="1" w:styleId="CentrBoldm">
    <w:name w:val="CentrBoldm"/>
    <w:basedOn w:val="Normal"/>
    <w:uiPriority w:val="1"/>
    <w:rsid w:val="00A84744"/>
    <w:pPr>
      <w:spacing w:after="0"/>
      <w:jc w:val="center"/>
    </w:pPr>
    <w:rPr>
      <w:rFonts w:ascii="TimesLT" w:eastAsia="Times New Roman" w:hAnsi="TimesLT" w:cs="Times New Roman"/>
      <w:b/>
      <w:bCs/>
      <w:kern w:val="0"/>
      <w:sz w:val="20"/>
      <w:szCs w:val="20"/>
      <w:lang w:val="lt-LT"/>
      <w14:ligatures w14:val="none"/>
    </w:rPr>
  </w:style>
  <w:style w:type="character" w:customStyle="1" w:styleId="Numatytasispastraiposriftas1">
    <w:name w:val="Numatytasis pastraipos šriftas1"/>
    <w:rsid w:val="00A84744"/>
  </w:style>
  <w:style w:type="paragraph" w:customStyle="1" w:styleId="prastasis1">
    <w:name w:val="Įprastasis1"/>
    <w:rsid w:val="00A84744"/>
    <w:pPr>
      <w:suppressAutoHyphens/>
      <w:autoSpaceDN w:val="0"/>
      <w:spacing w:after="0" w:line="240" w:lineRule="auto"/>
      <w:textAlignment w:val="baseline"/>
    </w:pPr>
    <w:rPr>
      <w:rFonts w:ascii="Times New Roman" w:eastAsia="Times New Roman" w:hAnsi="Times New Roman" w:cs="Times New Roman"/>
      <w:kern w:val="0"/>
      <w:sz w:val="24"/>
      <w:szCs w:val="20"/>
      <w:lang w:val="lt-LT"/>
      <w14:ligatures w14:val="none"/>
    </w:rPr>
  </w:style>
  <w:style w:type="paragraph" w:customStyle="1" w:styleId="FreeForm">
    <w:name w:val="Free Form"/>
    <w:rsid w:val="00A84744"/>
    <w:pPr>
      <w:pBdr>
        <w:top w:val="nil"/>
        <w:left w:val="nil"/>
        <w:bottom w:val="nil"/>
        <w:right w:val="nil"/>
        <w:between w:val="nil"/>
        <w:bar w:val="nil"/>
      </w:pBdr>
      <w:spacing w:after="0" w:line="240" w:lineRule="auto"/>
    </w:pPr>
    <w:rPr>
      <w:rFonts w:ascii="Helvetica Neue" w:eastAsia="Helvetica Neue" w:hAnsi="Helvetica Neue" w:cs="Helvetica Neue"/>
      <w:color w:val="413F3C"/>
      <w:kern w:val="0"/>
      <w:sz w:val="16"/>
      <w:szCs w:val="16"/>
      <w:bdr w:val="nil"/>
      <w14:ligatures w14:val="none"/>
    </w:rPr>
  </w:style>
  <w:style w:type="numbering" w:customStyle="1" w:styleId="Numbered">
    <w:name w:val="Numbered"/>
    <w:rsid w:val="00A84744"/>
    <w:pPr>
      <w:numPr>
        <w:numId w:val="2"/>
      </w:numPr>
    </w:pPr>
  </w:style>
  <w:style w:type="character" w:styleId="Mention">
    <w:name w:val="Mention"/>
    <w:basedOn w:val="DefaultParagraphFont"/>
    <w:uiPriority w:val="99"/>
    <w:unhideWhenUsed/>
    <w:rsid w:val="00A84744"/>
    <w:rPr>
      <w:color w:val="2B579A"/>
      <w:shd w:val="clear" w:color="auto" w:fill="E1DFDD"/>
    </w:rPr>
  </w:style>
  <w:style w:type="paragraph" w:customStyle="1" w:styleId="Turinioantrat1">
    <w:name w:val="Turinio antraštė1"/>
    <w:basedOn w:val="Heading1"/>
    <w:next w:val="Normal"/>
    <w:uiPriority w:val="39"/>
    <w:unhideWhenUsed/>
    <w:qFormat/>
    <w:rsid w:val="00A84744"/>
    <w:pPr>
      <w:keepLines/>
      <w:spacing w:before="240"/>
      <w:outlineLvl w:val="9"/>
    </w:pPr>
    <w:rPr>
      <w:rFonts w:ascii="Calibri Light" w:eastAsia="Yu Gothic Light" w:hAnsi="Calibri Light"/>
      <w:color w:val="2F5496"/>
      <w:sz w:val="32"/>
      <w:szCs w:val="32"/>
      <w:lang w:val="en-US" w:eastAsia="en-US"/>
    </w:rPr>
  </w:style>
  <w:style w:type="paragraph" w:styleId="TOC1">
    <w:name w:val="toc 1"/>
    <w:basedOn w:val="Normal"/>
    <w:next w:val="Normal"/>
    <w:uiPriority w:val="39"/>
    <w:unhideWhenUsed/>
    <w:rsid w:val="00A84744"/>
    <w:pPr>
      <w:spacing w:after="100"/>
    </w:pPr>
    <w:rPr>
      <w:rFonts w:ascii="Times New Roman" w:eastAsia="Arial Unicode MS" w:hAnsi="Times New Roman" w:cs="Times New Roman"/>
      <w:kern w:val="0"/>
      <w:sz w:val="24"/>
      <w:szCs w:val="24"/>
      <w:lang w:val="lt-LT"/>
      <w14:ligatures w14:val="none"/>
    </w:rPr>
  </w:style>
  <w:style w:type="paragraph" w:styleId="TOC2">
    <w:name w:val="toc 2"/>
    <w:basedOn w:val="Normal"/>
    <w:next w:val="Normal"/>
    <w:uiPriority w:val="39"/>
    <w:unhideWhenUsed/>
    <w:rsid w:val="00A84744"/>
    <w:pPr>
      <w:spacing w:after="100"/>
      <w:ind w:left="240"/>
    </w:pPr>
    <w:rPr>
      <w:rFonts w:ascii="Times New Roman" w:eastAsia="Arial Unicode MS" w:hAnsi="Times New Roman" w:cs="Times New Roman"/>
      <w:kern w:val="0"/>
      <w:sz w:val="24"/>
      <w:szCs w:val="24"/>
      <w:lang w:val="lt-LT"/>
      <w14:ligatures w14:val="none"/>
    </w:rPr>
  </w:style>
  <w:style w:type="paragraph" w:customStyle="1" w:styleId="BodyText1">
    <w:name w:val="Body Text1"/>
    <w:rsid w:val="00A84744"/>
    <w:pPr>
      <w:spacing w:after="0" w:line="240" w:lineRule="auto"/>
      <w:ind w:firstLine="312"/>
      <w:jc w:val="both"/>
    </w:pPr>
    <w:rPr>
      <w:rFonts w:ascii="TimesLT" w:eastAsia="Times New Roman" w:hAnsi="TimesLT" w:cs="Times New Roman"/>
      <w:snapToGrid w:val="0"/>
      <w:kern w:val="0"/>
      <w:sz w:val="20"/>
      <w:szCs w:val="20"/>
      <w14:ligatures w14:val="none"/>
    </w:rPr>
  </w:style>
  <w:style w:type="paragraph" w:customStyle="1" w:styleId="Pagrindinistekstas3">
    <w:name w:val="Pagrindinis tekstas3"/>
    <w:rsid w:val="00A84744"/>
    <w:pPr>
      <w:spacing w:after="0" w:line="240" w:lineRule="auto"/>
      <w:ind w:firstLine="312"/>
      <w:jc w:val="both"/>
    </w:pPr>
    <w:rPr>
      <w:rFonts w:ascii="TimesLT" w:eastAsia="Times New Roman" w:hAnsi="TimesLT" w:cs="Times New Roman"/>
      <w:snapToGrid w:val="0"/>
      <w:kern w:val="0"/>
      <w:sz w:val="20"/>
      <w:szCs w:val="20"/>
      <w14:ligatures w14:val="none"/>
    </w:rPr>
  </w:style>
  <w:style w:type="paragraph" w:customStyle="1" w:styleId="Punktai">
    <w:name w:val="Punktai"/>
    <w:basedOn w:val="ListParagraph"/>
    <w:link w:val="PunktaiChar"/>
    <w:uiPriority w:val="1"/>
    <w:qFormat/>
    <w:rsid w:val="00A84744"/>
    <w:pPr>
      <w:numPr>
        <w:numId w:val="3"/>
      </w:numPr>
      <w:jc w:val="both"/>
    </w:pPr>
    <w:rPr>
      <w:rFonts w:eastAsia="Calibri"/>
    </w:rPr>
  </w:style>
  <w:style w:type="character" w:customStyle="1" w:styleId="PunktaiChar">
    <w:name w:val="Punktai Char"/>
    <w:basedOn w:val="DefaultParagraphFont"/>
    <w:link w:val="Punktai"/>
    <w:uiPriority w:val="1"/>
    <w:rsid w:val="00A84744"/>
    <w:rPr>
      <w:rFonts w:ascii="Times New Roman" w:eastAsia="Calibri" w:hAnsi="Times New Roman" w:cs="Times New Roman"/>
      <w:kern w:val="0"/>
      <w:sz w:val="24"/>
      <w:szCs w:val="24"/>
      <w:lang w:val="lt-LT"/>
      <w14:ligatures w14:val="none"/>
    </w:rPr>
  </w:style>
  <w:style w:type="character" w:customStyle="1" w:styleId="Perirtashipersaitas1">
    <w:name w:val="Peržiūrėtas hipersaitas1"/>
    <w:basedOn w:val="DefaultParagraphFont"/>
    <w:uiPriority w:val="99"/>
    <w:semiHidden/>
    <w:unhideWhenUsed/>
    <w:rsid w:val="00A84744"/>
    <w:rPr>
      <w:color w:val="954F72"/>
      <w:u w:val="single"/>
    </w:rPr>
  </w:style>
  <w:style w:type="character" w:customStyle="1" w:styleId="dlxnowrap1">
    <w:name w:val="dlxnowrap1"/>
    <w:basedOn w:val="DefaultParagraphFont"/>
    <w:rsid w:val="00A84744"/>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A84744"/>
    <w:rPr>
      <w:rFonts w:ascii="Times New Roman" w:eastAsia="Arial Unicode MS" w:hAnsi="Times New Roman" w:cs="Times New Roman"/>
      <w:kern w:val="0"/>
      <w:sz w:val="24"/>
      <w:szCs w:val="24"/>
      <w:lang w:val="lt-LT"/>
      <w14:ligatures w14:val="none"/>
    </w:rPr>
  </w:style>
  <w:style w:type="numbering" w:customStyle="1" w:styleId="Stilius1">
    <w:name w:val="Stilius1"/>
    <w:uiPriority w:val="99"/>
    <w:rsid w:val="00A84744"/>
    <w:pPr>
      <w:numPr>
        <w:numId w:val="4"/>
      </w:numPr>
    </w:pPr>
  </w:style>
  <w:style w:type="numbering" w:customStyle="1" w:styleId="Stilius2">
    <w:name w:val="Stilius2"/>
    <w:uiPriority w:val="99"/>
    <w:rsid w:val="00A84744"/>
    <w:pPr>
      <w:numPr>
        <w:numId w:val="5"/>
      </w:numPr>
    </w:pPr>
  </w:style>
  <w:style w:type="numbering" w:customStyle="1" w:styleId="Stilius3">
    <w:name w:val="Stilius3"/>
    <w:uiPriority w:val="99"/>
    <w:rsid w:val="00A84744"/>
    <w:pPr>
      <w:numPr>
        <w:numId w:val="6"/>
      </w:numPr>
    </w:pPr>
  </w:style>
  <w:style w:type="numbering" w:customStyle="1" w:styleId="Stilius4">
    <w:name w:val="Stilius4"/>
    <w:uiPriority w:val="99"/>
    <w:rsid w:val="00A84744"/>
    <w:pPr>
      <w:numPr>
        <w:numId w:val="7"/>
      </w:numPr>
    </w:pPr>
  </w:style>
  <w:style w:type="numbering" w:customStyle="1" w:styleId="Stilius5">
    <w:name w:val="Stilius5"/>
    <w:uiPriority w:val="99"/>
    <w:rsid w:val="00A84744"/>
    <w:pPr>
      <w:numPr>
        <w:numId w:val="8"/>
      </w:numPr>
    </w:pPr>
  </w:style>
  <w:style w:type="numbering" w:customStyle="1" w:styleId="Stilius6">
    <w:name w:val="Stilius6"/>
    <w:uiPriority w:val="99"/>
    <w:rsid w:val="00A84744"/>
    <w:pPr>
      <w:numPr>
        <w:numId w:val="9"/>
      </w:numPr>
    </w:pPr>
  </w:style>
  <w:style w:type="numbering" w:customStyle="1" w:styleId="Stilius7">
    <w:name w:val="Stilius7"/>
    <w:uiPriority w:val="99"/>
    <w:rsid w:val="00A84744"/>
    <w:pPr>
      <w:numPr>
        <w:numId w:val="10"/>
      </w:numPr>
    </w:pPr>
  </w:style>
  <w:style w:type="numbering" w:customStyle="1" w:styleId="Stilius8">
    <w:name w:val="Stilius8"/>
    <w:uiPriority w:val="99"/>
    <w:rsid w:val="00A84744"/>
    <w:pPr>
      <w:numPr>
        <w:numId w:val="11"/>
      </w:numPr>
    </w:pPr>
  </w:style>
  <w:style w:type="numbering" w:customStyle="1" w:styleId="Stilius9">
    <w:name w:val="Stilius9"/>
    <w:uiPriority w:val="99"/>
    <w:rsid w:val="00A84744"/>
    <w:pPr>
      <w:numPr>
        <w:numId w:val="12"/>
      </w:numPr>
    </w:pPr>
  </w:style>
  <w:style w:type="numbering" w:customStyle="1" w:styleId="Stilius10">
    <w:name w:val="Stilius10"/>
    <w:uiPriority w:val="99"/>
    <w:rsid w:val="00A84744"/>
    <w:pPr>
      <w:numPr>
        <w:numId w:val="13"/>
      </w:numPr>
    </w:pPr>
  </w:style>
  <w:style w:type="character" w:customStyle="1" w:styleId="cf01">
    <w:name w:val="cf01"/>
    <w:basedOn w:val="DefaultParagraphFont"/>
    <w:rsid w:val="00A84744"/>
    <w:rPr>
      <w:rFonts w:ascii="Segoe UI" w:hAnsi="Segoe UI" w:cs="Segoe UI" w:hint="default"/>
      <w:sz w:val="18"/>
      <w:szCs w:val="18"/>
    </w:rPr>
  </w:style>
  <w:style w:type="paragraph" w:customStyle="1" w:styleId="Numeravimas">
    <w:name w:val="Numeravimas"/>
    <w:basedOn w:val="Normal"/>
    <w:uiPriority w:val="1"/>
    <w:rsid w:val="00A84744"/>
    <w:pPr>
      <w:spacing w:after="0"/>
    </w:pPr>
    <w:rPr>
      <w:rFonts w:ascii="Times New Roman" w:eastAsia="Times New Roman" w:hAnsi="Times New Roman" w:cs="Times New Roman"/>
      <w:kern w:val="0"/>
      <w:sz w:val="24"/>
      <w:szCs w:val="24"/>
      <w:lang w:val="lt-LT" w:eastAsia="lt-LT"/>
      <w14:ligatures w14:val="none"/>
    </w:rPr>
  </w:style>
  <w:style w:type="table" w:customStyle="1" w:styleId="TableGrid1">
    <w:name w:val="Table Grid1"/>
    <w:basedOn w:val="TableNormal"/>
    <w:next w:val="TableGrid"/>
    <w:uiPriority w:val="39"/>
    <w:rsid w:val="00A84744"/>
    <w:pPr>
      <w:spacing w:after="0" w:line="240" w:lineRule="auto"/>
    </w:pPr>
    <w:rPr>
      <w:kern w:val="0"/>
      <w:lang w:val="lt-LT"/>
      <w14:ligatures w14:val="none"/>
    </w:rPr>
    <w:tblPr/>
  </w:style>
  <w:style w:type="character" w:customStyle="1" w:styleId="normaltextrun">
    <w:name w:val="normaltextrun"/>
    <w:basedOn w:val="DefaultParagraphFont"/>
    <w:rsid w:val="00A84744"/>
  </w:style>
  <w:style w:type="character" w:customStyle="1" w:styleId="eop">
    <w:name w:val="eop"/>
    <w:basedOn w:val="DefaultParagraphFont"/>
    <w:rsid w:val="00A84744"/>
  </w:style>
  <w:style w:type="character" w:customStyle="1" w:styleId="Laukeliai">
    <w:name w:val="Laukeliai"/>
    <w:uiPriority w:val="1"/>
    <w:rsid w:val="00A84744"/>
    <w:rPr>
      <w:rFonts w:ascii="Arial" w:hAnsi="Arial"/>
      <w:sz w:val="20"/>
    </w:rPr>
  </w:style>
  <w:style w:type="paragraph" w:customStyle="1" w:styleId="Paantrat1">
    <w:name w:val="Paantraštė1"/>
    <w:basedOn w:val="Normal"/>
    <w:next w:val="Normal"/>
    <w:uiPriority w:val="11"/>
    <w:qFormat/>
    <w:rsid w:val="00A84744"/>
    <w:pPr>
      <w:spacing w:after="0"/>
    </w:pPr>
    <w:rPr>
      <w:rFonts w:ascii="Times New Roman" w:eastAsia="Yu Mincho" w:hAnsi="Times New Roman" w:cs="Times New Roman"/>
      <w:color w:val="5A5A5A"/>
      <w:kern w:val="0"/>
      <w:sz w:val="24"/>
      <w:szCs w:val="24"/>
      <w:lang w:val="lt-LT"/>
      <w14:ligatures w14:val="none"/>
    </w:rPr>
  </w:style>
  <w:style w:type="paragraph" w:customStyle="1" w:styleId="Citata1">
    <w:name w:val="Citata1"/>
    <w:basedOn w:val="Normal"/>
    <w:next w:val="Normal"/>
    <w:uiPriority w:val="29"/>
    <w:qFormat/>
    <w:rsid w:val="00A84744"/>
    <w:pPr>
      <w:spacing w:before="200" w:after="0"/>
      <w:ind w:left="864" w:right="864"/>
      <w:jc w:val="center"/>
    </w:pPr>
    <w:rPr>
      <w:rFonts w:ascii="Times New Roman" w:eastAsia="Arial Unicode MS" w:hAnsi="Times New Roman" w:cs="Times New Roman"/>
      <w:i/>
      <w:iCs/>
      <w:color w:val="404040"/>
      <w:kern w:val="0"/>
      <w:sz w:val="24"/>
      <w:szCs w:val="24"/>
      <w:lang w:val="lt-LT"/>
      <w14:ligatures w14:val="none"/>
    </w:rPr>
  </w:style>
  <w:style w:type="paragraph" w:customStyle="1" w:styleId="Iskirtacitata1">
    <w:name w:val="Išskirta citata1"/>
    <w:basedOn w:val="Normal"/>
    <w:next w:val="Normal"/>
    <w:uiPriority w:val="30"/>
    <w:qFormat/>
    <w:rsid w:val="00A84744"/>
    <w:pPr>
      <w:spacing w:before="360" w:after="360"/>
      <w:ind w:left="864" w:right="864"/>
      <w:jc w:val="center"/>
    </w:pPr>
    <w:rPr>
      <w:rFonts w:ascii="Times New Roman" w:eastAsia="Arial Unicode MS" w:hAnsi="Times New Roman" w:cs="Times New Roman"/>
      <w:i/>
      <w:iCs/>
      <w:color w:val="4472C4"/>
      <w:kern w:val="0"/>
      <w:sz w:val="24"/>
      <w:szCs w:val="24"/>
      <w:lang w:val="lt-LT"/>
      <w14:ligatures w14:val="none"/>
    </w:rPr>
  </w:style>
  <w:style w:type="character" w:customStyle="1" w:styleId="SubtitleChar">
    <w:name w:val="Subtitle Char"/>
    <w:basedOn w:val="DefaultParagraphFont"/>
    <w:link w:val="Subtitle"/>
    <w:uiPriority w:val="11"/>
    <w:rsid w:val="00A84744"/>
    <w:rPr>
      <w:rFonts w:ascii="Calibri" w:eastAsia="Yu Mincho" w:hAnsi="Calibri" w:cs="Arial"/>
      <w:noProof w:val="0"/>
      <w:color w:val="5A5A5A"/>
      <w:lang w:val="lt-LT"/>
    </w:rPr>
  </w:style>
  <w:style w:type="character" w:customStyle="1" w:styleId="QuoteChar">
    <w:name w:val="Quote Char"/>
    <w:basedOn w:val="DefaultParagraphFont"/>
    <w:link w:val="Quote"/>
    <w:uiPriority w:val="29"/>
    <w:rsid w:val="00A84744"/>
    <w:rPr>
      <w:i/>
      <w:iCs/>
      <w:noProof w:val="0"/>
      <w:color w:val="404040"/>
      <w:lang w:val="lt-LT"/>
    </w:rPr>
  </w:style>
  <w:style w:type="character" w:customStyle="1" w:styleId="IntenseQuoteChar">
    <w:name w:val="Intense Quote Char"/>
    <w:basedOn w:val="DefaultParagraphFont"/>
    <w:link w:val="IntenseQuote"/>
    <w:uiPriority w:val="30"/>
    <w:rsid w:val="00A84744"/>
    <w:rPr>
      <w:i/>
      <w:iCs/>
      <w:noProof w:val="0"/>
      <w:color w:val="4472C4"/>
      <w:lang w:val="lt-LT"/>
    </w:rPr>
  </w:style>
  <w:style w:type="paragraph" w:styleId="TOC3">
    <w:name w:val="toc 3"/>
    <w:basedOn w:val="Normal"/>
    <w:next w:val="Normal"/>
    <w:uiPriority w:val="39"/>
    <w:unhideWhenUsed/>
    <w:rsid w:val="00A84744"/>
    <w:pPr>
      <w:spacing w:after="100"/>
      <w:ind w:left="440"/>
    </w:pPr>
    <w:rPr>
      <w:rFonts w:ascii="Times New Roman" w:eastAsia="Arial Unicode MS" w:hAnsi="Times New Roman" w:cs="Times New Roman"/>
      <w:kern w:val="0"/>
      <w:sz w:val="24"/>
      <w:szCs w:val="24"/>
      <w:lang w:val="lt-LT"/>
      <w14:ligatures w14:val="none"/>
    </w:rPr>
  </w:style>
  <w:style w:type="paragraph" w:styleId="TOC4">
    <w:name w:val="toc 4"/>
    <w:basedOn w:val="Normal"/>
    <w:next w:val="Normal"/>
    <w:uiPriority w:val="39"/>
    <w:unhideWhenUsed/>
    <w:rsid w:val="00A84744"/>
    <w:pPr>
      <w:spacing w:after="100"/>
      <w:ind w:left="660"/>
    </w:pPr>
    <w:rPr>
      <w:rFonts w:ascii="Times New Roman" w:eastAsia="Arial Unicode MS" w:hAnsi="Times New Roman" w:cs="Times New Roman"/>
      <w:kern w:val="0"/>
      <w:sz w:val="24"/>
      <w:szCs w:val="24"/>
      <w:lang w:val="lt-LT"/>
      <w14:ligatures w14:val="none"/>
    </w:rPr>
  </w:style>
  <w:style w:type="paragraph" w:styleId="TOC5">
    <w:name w:val="toc 5"/>
    <w:basedOn w:val="Normal"/>
    <w:next w:val="Normal"/>
    <w:uiPriority w:val="39"/>
    <w:unhideWhenUsed/>
    <w:rsid w:val="00A84744"/>
    <w:pPr>
      <w:spacing w:after="100"/>
      <w:ind w:left="880"/>
    </w:pPr>
    <w:rPr>
      <w:rFonts w:ascii="Times New Roman" w:eastAsia="Arial Unicode MS" w:hAnsi="Times New Roman" w:cs="Times New Roman"/>
      <w:kern w:val="0"/>
      <w:sz w:val="24"/>
      <w:szCs w:val="24"/>
      <w:lang w:val="lt-LT"/>
      <w14:ligatures w14:val="none"/>
    </w:rPr>
  </w:style>
  <w:style w:type="paragraph" w:styleId="TOC6">
    <w:name w:val="toc 6"/>
    <w:basedOn w:val="Normal"/>
    <w:next w:val="Normal"/>
    <w:uiPriority w:val="39"/>
    <w:unhideWhenUsed/>
    <w:rsid w:val="00A84744"/>
    <w:pPr>
      <w:spacing w:after="100"/>
      <w:ind w:left="1100"/>
    </w:pPr>
    <w:rPr>
      <w:rFonts w:ascii="Times New Roman" w:eastAsia="Arial Unicode MS" w:hAnsi="Times New Roman" w:cs="Times New Roman"/>
      <w:kern w:val="0"/>
      <w:sz w:val="24"/>
      <w:szCs w:val="24"/>
      <w:lang w:val="lt-LT"/>
      <w14:ligatures w14:val="none"/>
    </w:rPr>
  </w:style>
  <w:style w:type="paragraph" w:styleId="TOC7">
    <w:name w:val="toc 7"/>
    <w:basedOn w:val="Normal"/>
    <w:next w:val="Normal"/>
    <w:uiPriority w:val="39"/>
    <w:unhideWhenUsed/>
    <w:rsid w:val="00A84744"/>
    <w:pPr>
      <w:spacing w:after="100"/>
      <w:ind w:left="1320"/>
    </w:pPr>
    <w:rPr>
      <w:rFonts w:ascii="Times New Roman" w:eastAsia="Arial Unicode MS" w:hAnsi="Times New Roman" w:cs="Times New Roman"/>
      <w:kern w:val="0"/>
      <w:sz w:val="24"/>
      <w:szCs w:val="24"/>
      <w:lang w:val="lt-LT"/>
      <w14:ligatures w14:val="none"/>
    </w:rPr>
  </w:style>
  <w:style w:type="paragraph" w:styleId="TOC8">
    <w:name w:val="toc 8"/>
    <w:basedOn w:val="Normal"/>
    <w:next w:val="Normal"/>
    <w:uiPriority w:val="39"/>
    <w:unhideWhenUsed/>
    <w:rsid w:val="00A84744"/>
    <w:pPr>
      <w:spacing w:after="100"/>
      <w:ind w:left="1540"/>
    </w:pPr>
    <w:rPr>
      <w:rFonts w:ascii="Times New Roman" w:eastAsia="Arial Unicode MS" w:hAnsi="Times New Roman" w:cs="Times New Roman"/>
      <w:kern w:val="0"/>
      <w:sz w:val="24"/>
      <w:szCs w:val="24"/>
      <w:lang w:val="lt-LT"/>
      <w14:ligatures w14:val="none"/>
    </w:rPr>
  </w:style>
  <w:style w:type="paragraph" w:styleId="TOC9">
    <w:name w:val="toc 9"/>
    <w:basedOn w:val="Normal"/>
    <w:next w:val="Normal"/>
    <w:uiPriority w:val="39"/>
    <w:unhideWhenUsed/>
    <w:rsid w:val="00A84744"/>
    <w:pPr>
      <w:spacing w:after="100"/>
      <w:ind w:left="1760"/>
    </w:pPr>
    <w:rPr>
      <w:rFonts w:ascii="Times New Roman" w:eastAsia="Arial Unicode MS" w:hAnsi="Times New Roman" w:cs="Times New Roman"/>
      <w:kern w:val="0"/>
      <w:sz w:val="24"/>
      <w:szCs w:val="24"/>
      <w:lang w:val="lt-LT"/>
      <w14:ligatures w14:val="none"/>
    </w:rPr>
  </w:style>
  <w:style w:type="paragraph" w:styleId="EndnoteText">
    <w:name w:val="endnote text"/>
    <w:basedOn w:val="Normal"/>
    <w:link w:val="EndnoteTextChar"/>
    <w:uiPriority w:val="99"/>
    <w:semiHidden/>
    <w:unhideWhenUsed/>
    <w:rsid w:val="00A84744"/>
    <w:pPr>
      <w:spacing w:after="0"/>
    </w:pPr>
    <w:rPr>
      <w:rFonts w:ascii="Times New Roman" w:eastAsia="Arial Unicode MS" w:hAnsi="Times New Roman" w:cs="Times New Roman"/>
      <w:kern w:val="0"/>
      <w:sz w:val="20"/>
      <w:szCs w:val="20"/>
      <w:lang w:val="lt-LT"/>
      <w14:ligatures w14:val="none"/>
    </w:rPr>
  </w:style>
  <w:style w:type="character" w:customStyle="1" w:styleId="EndnoteTextChar">
    <w:name w:val="Endnote Text Char"/>
    <w:basedOn w:val="DefaultParagraphFont"/>
    <w:link w:val="EndnoteText"/>
    <w:uiPriority w:val="99"/>
    <w:semiHidden/>
    <w:rsid w:val="00A84744"/>
    <w:rPr>
      <w:rFonts w:ascii="Times New Roman" w:eastAsia="Arial Unicode MS" w:hAnsi="Times New Roman" w:cs="Times New Roman"/>
      <w:kern w:val="0"/>
      <w:sz w:val="20"/>
      <w:szCs w:val="20"/>
      <w:lang w:val="lt-LT"/>
      <w14:ligatures w14:val="none"/>
    </w:rPr>
  </w:style>
  <w:style w:type="paragraph" w:styleId="NormalWeb">
    <w:name w:val="Normal (Web)"/>
    <w:basedOn w:val="Normal"/>
    <w:uiPriority w:val="99"/>
    <w:semiHidden/>
    <w:unhideWhenUsed/>
    <w:rsid w:val="00A84744"/>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A84744"/>
    <w:rPr>
      <w:color w:val="954F72" w:themeColor="followedHyperlink"/>
      <w:u w:val="single"/>
    </w:rPr>
  </w:style>
  <w:style w:type="paragraph" w:styleId="Subtitle">
    <w:name w:val="Subtitle"/>
    <w:basedOn w:val="Normal"/>
    <w:next w:val="Normal"/>
    <w:link w:val="SubtitleChar"/>
    <w:uiPriority w:val="11"/>
    <w:qFormat/>
    <w:rsid w:val="00A84744"/>
    <w:pPr>
      <w:numPr>
        <w:ilvl w:val="1"/>
      </w:numPr>
    </w:pPr>
    <w:rPr>
      <w:rFonts w:ascii="Calibri" w:eastAsia="Yu Mincho" w:hAnsi="Calibri" w:cs="Arial"/>
      <w:color w:val="5A5A5A"/>
      <w:lang w:val="lt-LT"/>
    </w:rPr>
  </w:style>
  <w:style w:type="character" w:customStyle="1" w:styleId="PaantratDiagrama1">
    <w:name w:val="Paantraštė Diagrama1"/>
    <w:basedOn w:val="DefaultParagraphFont"/>
    <w:uiPriority w:val="11"/>
    <w:rsid w:val="00A84744"/>
    <w:rPr>
      <w:rFonts w:eastAsiaTheme="minorEastAsia"/>
      <w:color w:val="5A5A5A" w:themeColor="text1" w:themeTint="A5"/>
      <w:spacing w:val="15"/>
    </w:rPr>
  </w:style>
  <w:style w:type="paragraph" w:styleId="Quote">
    <w:name w:val="Quote"/>
    <w:basedOn w:val="Normal"/>
    <w:next w:val="Normal"/>
    <w:link w:val="QuoteChar"/>
    <w:uiPriority w:val="29"/>
    <w:qFormat/>
    <w:rsid w:val="00A84744"/>
    <w:pPr>
      <w:spacing w:before="200"/>
      <w:ind w:left="864" w:right="864"/>
      <w:jc w:val="center"/>
    </w:pPr>
    <w:rPr>
      <w:i/>
      <w:iCs/>
      <w:color w:val="404040"/>
      <w:lang w:val="lt-LT"/>
    </w:rPr>
  </w:style>
  <w:style w:type="character" w:customStyle="1" w:styleId="CitataDiagrama1">
    <w:name w:val="Citata Diagrama1"/>
    <w:basedOn w:val="DefaultParagraphFont"/>
    <w:uiPriority w:val="29"/>
    <w:rsid w:val="00A84744"/>
    <w:rPr>
      <w:i/>
      <w:iCs/>
      <w:color w:val="404040" w:themeColor="text1" w:themeTint="BF"/>
    </w:rPr>
  </w:style>
  <w:style w:type="paragraph" w:styleId="IntenseQuote">
    <w:name w:val="Intense Quote"/>
    <w:basedOn w:val="Normal"/>
    <w:next w:val="Normal"/>
    <w:link w:val="IntenseQuoteChar"/>
    <w:uiPriority w:val="30"/>
    <w:qFormat/>
    <w:rsid w:val="00A84744"/>
    <w:pPr>
      <w:pBdr>
        <w:top w:val="single" w:sz="4" w:space="10" w:color="4472C4" w:themeColor="accent1"/>
        <w:bottom w:val="single" w:sz="4" w:space="10" w:color="4472C4" w:themeColor="accent1"/>
      </w:pBdr>
      <w:spacing w:before="360" w:after="360"/>
      <w:ind w:left="864" w:right="864"/>
      <w:jc w:val="center"/>
    </w:pPr>
    <w:rPr>
      <w:i/>
      <w:iCs/>
      <w:color w:val="4472C4"/>
      <w:lang w:val="lt-LT"/>
    </w:rPr>
  </w:style>
  <w:style w:type="character" w:customStyle="1" w:styleId="IskirtacitataDiagrama1">
    <w:name w:val="Išskirta citata Diagrama1"/>
    <w:basedOn w:val="DefaultParagraphFont"/>
    <w:uiPriority w:val="30"/>
    <w:rsid w:val="00A84744"/>
    <w:rPr>
      <w:i/>
      <w:iCs/>
      <w:color w:val="4472C4" w:themeColor="accent1"/>
    </w:rPr>
  </w:style>
  <w:style w:type="paragraph" w:customStyle="1" w:styleId="pf0">
    <w:name w:val="pf0"/>
    <w:basedOn w:val="Normal"/>
    <w:rsid w:val="007659C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BodyText">
    <w:name w:val="Body Text"/>
    <w:basedOn w:val="Normal"/>
    <w:link w:val="BodyTextChar"/>
    <w:uiPriority w:val="99"/>
    <w:semiHidden/>
    <w:unhideWhenUsed/>
    <w:rsid w:val="000B14D2"/>
    <w:pPr>
      <w:spacing w:after="120" w:line="240" w:lineRule="auto"/>
    </w:pPr>
    <w:rPr>
      <w:rFonts w:ascii="Times New Roman" w:hAnsi="Times New Roman" w:cs="Times New Roman"/>
      <w:kern w:val="0"/>
      <w:sz w:val="24"/>
      <w:szCs w:val="24"/>
      <w:lang w:val="lt-LT" w:eastAsia="fi-FI"/>
      <w14:ligatures w14:val="none"/>
    </w:rPr>
  </w:style>
  <w:style w:type="character" w:customStyle="1" w:styleId="BodyTextChar">
    <w:name w:val="Body Text Char"/>
    <w:basedOn w:val="DefaultParagraphFont"/>
    <w:link w:val="BodyText"/>
    <w:uiPriority w:val="99"/>
    <w:semiHidden/>
    <w:rsid w:val="000B14D2"/>
    <w:rPr>
      <w:rFonts w:ascii="Times New Roman" w:hAnsi="Times New Roman" w:cs="Times New Roman"/>
      <w:kern w:val="0"/>
      <w:sz w:val="24"/>
      <w:szCs w:val="24"/>
      <w:lang w:val="lt-LT" w:eastAsia="fi-FI"/>
      <w14:ligatures w14:val="none"/>
    </w:rPr>
  </w:style>
  <w:style w:type="character" w:customStyle="1" w:styleId="s1">
    <w:name w:val="s1"/>
    <w:basedOn w:val="DefaultParagraphFont"/>
    <w:rsid w:val="00906D85"/>
  </w:style>
  <w:style w:type="paragraph" w:customStyle="1" w:styleId="p2">
    <w:name w:val="p2"/>
    <w:basedOn w:val="Normal"/>
    <w:rsid w:val="00906D8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p1">
    <w:name w:val="p1"/>
    <w:basedOn w:val="Normal"/>
    <w:rsid w:val="00906D8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22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eregitra.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3377CB-E3F8-4949-B028-312DD775C2C4}">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A1C4A3BA-3DCF-4CFF-BEFA-D8D84348D334}"/>
</file>

<file path=customXml/itemProps3.xml><?xml version="1.0" encoding="utf-8"?>
<ds:datastoreItem xmlns:ds="http://schemas.openxmlformats.org/officeDocument/2006/customXml" ds:itemID="{693A0514-DE6E-4D2C-96DB-80716BE8D6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969</Words>
  <Characters>5524</Characters>
  <Application>Microsoft Office Word</Application>
  <DocSecurity>0</DocSecurity>
  <Lines>46</Lines>
  <Paragraphs>12</Paragraphs>
  <ScaleCrop>false</ScaleCrop>
  <Company/>
  <LinksUpToDate>false</LinksUpToDate>
  <CharactersWithSpaces>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dc:description/>
  <cp:lastModifiedBy>Eivilė Darbutaitė</cp:lastModifiedBy>
  <cp:revision>25</cp:revision>
  <dcterms:created xsi:type="dcterms:W3CDTF">2026-03-28T00:49:00Z</dcterms:created>
  <dcterms:modified xsi:type="dcterms:W3CDTF">2026-05-04T07:28:00Z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y fmtid="{D5CDD505-2E9C-101B-9397-08002B2CF9AE}" pid="4" name="docLang">
    <vt:lpwstr>lt</vt:lpwstr>
  </property>
</Properties>
</file>